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0AA70" w14:textId="079792FF" w:rsidR="00CA3DF6" w:rsidRPr="00142AD8" w:rsidRDefault="00B77DF0" w:rsidP="00EE35A3">
      <w:pPr>
        <w:ind w:right="1695"/>
        <w:rPr>
          <w:rFonts w:asciiTheme="majorHAnsi" w:hAnsiTheme="majorHAnsi" w:cstheme="majorHAnsi"/>
          <w:b/>
          <w:bCs/>
          <w:i/>
          <w:iCs/>
          <w:color w:val="002060"/>
          <w:sz w:val="22"/>
          <w:szCs w:val="22"/>
        </w:rPr>
      </w:pPr>
      <w:r w:rsidRPr="00142AD8">
        <w:rPr>
          <w:rFonts w:asciiTheme="majorHAnsi" w:hAnsiTheme="majorHAnsi" w:cstheme="majorHAnsi"/>
          <w:b/>
          <w:bCs/>
          <w:i/>
          <w:iCs/>
          <w:noProof/>
          <w:color w:val="00206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94C32D3" wp14:editId="2655B4A1">
            <wp:simplePos x="0" y="0"/>
            <wp:positionH relativeFrom="column">
              <wp:posOffset>3747770</wp:posOffset>
            </wp:positionH>
            <wp:positionV relativeFrom="paragraph">
              <wp:posOffset>-55245</wp:posOffset>
            </wp:positionV>
            <wp:extent cx="2068830" cy="583400"/>
            <wp:effectExtent l="0" t="0" r="7620" b="762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58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AD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210C5CEB" wp14:editId="04391F72">
            <wp:simplePos x="0" y="0"/>
            <wp:positionH relativeFrom="column">
              <wp:posOffset>-80010</wp:posOffset>
            </wp:positionH>
            <wp:positionV relativeFrom="paragraph">
              <wp:posOffset>-53340</wp:posOffset>
            </wp:positionV>
            <wp:extent cx="1802721" cy="752214"/>
            <wp:effectExtent l="0" t="0" r="7620" b="0"/>
            <wp:wrapNone/>
            <wp:docPr id="750662005" name="Bild 1" descr="F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21" cy="7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546AD" w14:textId="24F08CEE" w:rsidR="00CA3DF6" w:rsidRPr="00142AD8" w:rsidRDefault="00CA3DF6" w:rsidP="00EE35A3">
      <w:pPr>
        <w:ind w:right="1695"/>
        <w:rPr>
          <w:rFonts w:asciiTheme="majorHAnsi" w:hAnsiTheme="majorHAnsi" w:cstheme="majorHAnsi"/>
          <w:b/>
          <w:bCs/>
          <w:i/>
          <w:iCs/>
          <w:color w:val="002060"/>
          <w:sz w:val="22"/>
          <w:szCs w:val="22"/>
        </w:rPr>
      </w:pPr>
    </w:p>
    <w:p w14:paraId="051E0C7D" w14:textId="7D3714D9" w:rsidR="00CA3DF6" w:rsidRPr="00142AD8" w:rsidRDefault="00CA3DF6" w:rsidP="00EE35A3">
      <w:pPr>
        <w:ind w:right="1695"/>
        <w:rPr>
          <w:rFonts w:asciiTheme="majorHAnsi" w:hAnsiTheme="majorHAnsi" w:cstheme="majorHAnsi"/>
          <w:b/>
          <w:bCs/>
          <w:i/>
          <w:iCs/>
          <w:color w:val="002060"/>
          <w:sz w:val="22"/>
          <w:szCs w:val="22"/>
        </w:rPr>
      </w:pPr>
    </w:p>
    <w:p w14:paraId="49807FB2" w14:textId="1FB52DD5" w:rsidR="00CA3DF6" w:rsidRPr="00142AD8" w:rsidRDefault="00CA3DF6" w:rsidP="00EE35A3">
      <w:pPr>
        <w:ind w:right="1695"/>
        <w:rPr>
          <w:rFonts w:asciiTheme="majorHAnsi" w:hAnsiTheme="majorHAnsi" w:cstheme="majorHAnsi"/>
          <w:b/>
          <w:bCs/>
          <w:i/>
          <w:iCs/>
          <w:color w:val="002060"/>
          <w:sz w:val="22"/>
          <w:szCs w:val="22"/>
        </w:rPr>
      </w:pPr>
    </w:p>
    <w:p w14:paraId="31677BBD" w14:textId="77777777" w:rsidR="00DB5AA3" w:rsidRPr="00142AD8" w:rsidRDefault="00DB5AA3" w:rsidP="0096761F">
      <w:pPr>
        <w:ind w:right="-8"/>
        <w:jc w:val="both"/>
        <w:rPr>
          <w:rFonts w:asciiTheme="majorHAnsi" w:hAnsiTheme="majorHAnsi" w:cstheme="majorHAnsi"/>
          <w:color w:val="002060"/>
          <w:sz w:val="20"/>
          <w:szCs w:val="20"/>
        </w:rPr>
      </w:pPr>
    </w:p>
    <w:p w14:paraId="142FED9A" w14:textId="77777777" w:rsidR="00DB5AA3" w:rsidRPr="00142AD8" w:rsidRDefault="00DB5AA3" w:rsidP="0096761F">
      <w:pPr>
        <w:ind w:right="-8"/>
        <w:jc w:val="both"/>
        <w:rPr>
          <w:rFonts w:asciiTheme="majorHAnsi" w:hAnsiTheme="majorHAnsi" w:cstheme="majorHAnsi"/>
          <w:color w:val="002060"/>
          <w:sz w:val="20"/>
          <w:szCs w:val="20"/>
        </w:rPr>
      </w:pPr>
    </w:p>
    <w:p w14:paraId="4B5D1AA5" w14:textId="77777777" w:rsidR="00EE15E4" w:rsidRDefault="00EE15E4" w:rsidP="0096761F">
      <w:pPr>
        <w:ind w:right="-8"/>
        <w:jc w:val="both"/>
        <w:rPr>
          <w:rFonts w:asciiTheme="majorHAnsi" w:hAnsiTheme="majorHAnsi" w:cstheme="majorHAnsi"/>
          <w:color w:val="002060"/>
          <w:sz w:val="28"/>
          <w:szCs w:val="28"/>
        </w:rPr>
      </w:pPr>
    </w:p>
    <w:p w14:paraId="4D0823AF" w14:textId="77777777" w:rsidR="00536EDB" w:rsidRDefault="00536EDB" w:rsidP="0096761F">
      <w:pPr>
        <w:ind w:right="-8"/>
        <w:jc w:val="both"/>
        <w:rPr>
          <w:rFonts w:asciiTheme="majorHAnsi" w:hAnsiTheme="majorHAnsi" w:cstheme="majorHAnsi"/>
          <w:color w:val="002060"/>
          <w:sz w:val="22"/>
          <w:szCs w:val="22"/>
        </w:rPr>
      </w:pPr>
    </w:p>
    <w:p w14:paraId="3055860C" w14:textId="5CAA0901" w:rsidR="00DF37D3" w:rsidRPr="00E7384F" w:rsidRDefault="00E7384F" w:rsidP="0096761F">
      <w:pPr>
        <w:ind w:right="-8"/>
        <w:jc w:val="both"/>
        <w:rPr>
          <w:rFonts w:asciiTheme="majorHAnsi" w:hAnsiTheme="majorHAnsi" w:cstheme="majorHAnsi"/>
          <w:color w:val="002060"/>
        </w:rPr>
      </w:pPr>
      <w:r w:rsidRPr="00E7384F">
        <w:rPr>
          <w:rFonts w:asciiTheme="majorHAnsi" w:hAnsiTheme="majorHAnsi" w:cstheme="majorHAnsi"/>
          <w:color w:val="002060"/>
        </w:rPr>
        <w:t>April</w:t>
      </w:r>
      <w:r w:rsidR="00EE35A3" w:rsidRPr="00E7384F">
        <w:rPr>
          <w:rFonts w:asciiTheme="majorHAnsi" w:hAnsiTheme="majorHAnsi" w:cstheme="majorHAnsi"/>
          <w:color w:val="002060"/>
        </w:rPr>
        <w:t xml:space="preserve"> 202</w:t>
      </w:r>
      <w:r w:rsidR="00BC5C04" w:rsidRPr="00E7384F">
        <w:rPr>
          <w:rFonts w:asciiTheme="majorHAnsi" w:hAnsiTheme="majorHAnsi" w:cstheme="majorHAnsi"/>
          <w:color w:val="002060"/>
        </w:rPr>
        <w:t>4</w:t>
      </w:r>
    </w:p>
    <w:p w14:paraId="4BDEBDC0" w14:textId="77777777" w:rsidR="00CB2A57" w:rsidRPr="00E7384F" w:rsidRDefault="00CB2A57" w:rsidP="0096761F">
      <w:pPr>
        <w:ind w:right="1695"/>
        <w:rPr>
          <w:rFonts w:asciiTheme="majorHAnsi" w:hAnsiTheme="majorHAnsi" w:cstheme="majorHAnsi"/>
          <w:b/>
          <w:bCs/>
          <w:color w:val="002060"/>
        </w:rPr>
      </w:pPr>
    </w:p>
    <w:p w14:paraId="791F03E4" w14:textId="77777777" w:rsidR="00DF37D3" w:rsidRPr="00E7384F" w:rsidRDefault="00DF37D3" w:rsidP="0096761F">
      <w:pPr>
        <w:ind w:right="-8"/>
        <w:jc w:val="both"/>
        <w:rPr>
          <w:rFonts w:asciiTheme="majorHAnsi" w:hAnsiTheme="majorHAnsi" w:cstheme="majorHAnsi"/>
          <w:color w:val="002060"/>
        </w:rPr>
      </w:pPr>
    </w:p>
    <w:p w14:paraId="55ED1AB3" w14:textId="0B01310E" w:rsidR="001F0971" w:rsidRPr="00F6687D" w:rsidRDefault="00B77DF0" w:rsidP="00B77DF0">
      <w:pPr>
        <w:ind w:right="-8"/>
        <w:jc w:val="both"/>
        <w:rPr>
          <w:rFonts w:asciiTheme="majorHAnsi" w:hAnsiTheme="majorHAnsi" w:cstheme="majorHAnsi"/>
          <w:color w:val="002060"/>
          <w:sz w:val="28"/>
          <w:szCs w:val="28"/>
        </w:rPr>
      </w:pPr>
      <w:r w:rsidRPr="00F6687D">
        <w:rPr>
          <w:rFonts w:asciiTheme="majorHAnsi" w:hAnsiTheme="majorHAnsi" w:cstheme="majorHAnsi"/>
          <w:color w:val="002060"/>
          <w:sz w:val="28"/>
          <w:szCs w:val="28"/>
        </w:rPr>
        <w:t>PRESSEINFORMATION</w:t>
      </w:r>
    </w:p>
    <w:p w14:paraId="498B9109" w14:textId="77777777" w:rsidR="00BC5C04" w:rsidRPr="00E7384F" w:rsidRDefault="00BC5C04" w:rsidP="00B77DF0">
      <w:pPr>
        <w:ind w:right="-8"/>
        <w:jc w:val="both"/>
        <w:rPr>
          <w:rFonts w:asciiTheme="majorHAnsi" w:hAnsiTheme="majorHAnsi" w:cstheme="majorHAnsi"/>
          <w:color w:val="002060"/>
        </w:rPr>
      </w:pPr>
    </w:p>
    <w:p w14:paraId="5D78F9F3" w14:textId="77777777" w:rsidR="00BC5C04" w:rsidRPr="00E7384F" w:rsidRDefault="00BC5C04" w:rsidP="00B77DF0">
      <w:pPr>
        <w:ind w:right="-8"/>
        <w:jc w:val="both"/>
        <w:rPr>
          <w:rFonts w:asciiTheme="majorHAnsi" w:hAnsiTheme="majorHAnsi" w:cstheme="majorHAnsi"/>
          <w:color w:val="002060"/>
        </w:rPr>
      </w:pPr>
    </w:p>
    <w:p w14:paraId="61284D79" w14:textId="3DF4CEE7" w:rsidR="00BC5C04" w:rsidRPr="00F6687D" w:rsidRDefault="00BC5C04" w:rsidP="00B77DF0">
      <w:pPr>
        <w:ind w:right="-8"/>
        <w:jc w:val="both"/>
        <w:rPr>
          <w:rFonts w:asciiTheme="majorHAnsi" w:hAnsiTheme="majorHAnsi" w:cstheme="majorHAnsi"/>
          <w:b/>
          <w:bCs/>
          <w:color w:val="002060"/>
          <w:sz w:val="28"/>
          <w:szCs w:val="28"/>
        </w:rPr>
      </w:pPr>
      <w:r w:rsidRPr="00F6687D">
        <w:rPr>
          <w:rFonts w:asciiTheme="majorHAnsi" w:hAnsiTheme="majorHAnsi" w:cstheme="majorHAnsi"/>
          <w:b/>
          <w:bCs/>
          <w:color w:val="002060"/>
          <w:sz w:val="28"/>
          <w:szCs w:val="28"/>
        </w:rPr>
        <w:t xml:space="preserve">ARGE </w:t>
      </w:r>
      <w:r w:rsidR="00F6687D" w:rsidRPr="00F6687D">
        <w:rPr>
          <w:rFonts w:asciiTheme="majorHAnsi" w:hAnsiTheme="majorHAnsi" w:cstheme="majorHAnsi"/>
          <w:b/>
          <w:bCs/>
          <w:color w:val="002060"/>
          <w:sz w:val="28"/>
          <w:szCs w:val="28"/>
        </w:rPr>
        <w:t xml:space="preserve">Neue Medien </w:t>
      </w:r>
      <w:r w:rsidRPr="00F6687D">
        <w:rPr>
          <w:rFonts w:asciiTheme="majorHAnsi" w:hAnsiTheme="majorHAnsi" w:cstheme="majorHAnsi"/>
          <w:b/>
          <w:bCs/>
          <w:color w:val="002060"/>
          <w:sz w:val="28"/>
          <w:szCs w:val="28"/>
        </w:rPr>
        <w:t>und FEST kooperieren bei</w:t>
      </w:r>
      <w:r w:rsidR="009E0F36" w:rsidRPr="00F6687D">
        <w:rPr>
          <w:rFonts w:asciiTheme="majorHAnsi" w:hAnsiTheme="majorHAnsi" w:cstheme="majorHAnsi"/>
          <w:b/>
          <w:bCs/>
          <w:color w:val="002060"/>
          <w:sz w:val="28"/>
          <w:szCs w:val="28"/>
        </w:rPr>
        <w:t xml:space="preserve"> der Harmonisierung der Stammdatendistribution in Europa</w:t>
      </w:r>
    </w:p>
    <w:p w14:paraId="451940B8" w14:textId="77777777" w:rsidR="001F0971" w:rsidRPr="00E7384F" w:rsidRDefault="001F0971" w:rsidP="00B77DF0">
      <w:pPr>
        <w:ind w:right="-8"/>
        <w:jc w:val="both"/>
        <w:rPr>
          <w:rFonts w:asciiTheme="majorHAnsi" w:hAnsiTheme="majorHAnsi" w:cstheme="majorHAnsi"/>
          <w:b/>
          <w:bCs/>
          <w:color w:val="002060"/>
        </w:rPr>
      </w:pPr>
    </w:p>
    <w:p w14:paraId="574CD8CB" w14:textId="372CC389" w:rsidR="00BC5C04" w:rsidRPr="00E7384F" w:rsidRDefault="00BC5C04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  <w:r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Einen gemeinsamen Letter of Intent unterzeichneten die ARGE Neue Medien der deutschen SHK-Industrie und </w:t>
      </w:r>
      <w:r w:rsidR="00073527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die </w:t>
      </w:r>
      <w:r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zentrale europäische Handelsorganisation FEST</w:t>
      </w:r>
      <w:r w:rsidR="00142AD8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.</w:t>
      </w:r>
    </w:p>
    <w:p w14:paraId="38332060" w14:textId="77777777" w:rsidR="0096761F" w:rsidRPr="00E7384F" w:rsidRDefault="0096761F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</w:p>
    <w:p w14:paraId="3B9AD3D3" w14:textId="6987AF22" w:rsidR="00F6687D" w:rsidRDefault="00CF2184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  <w:r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Die </w:t>
      </w:r>
      <w:r w:rsidR="00BC5C04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Beteiligten </w:t>
      </w:r>
      <w:r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trafen sich bereits in 2023 </w:t>
      </w:r>
      <w:r w:rsidR="00E7384F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mehrfach</w:t>
      </w:r>
      <w:r w:rsidR="00BC5C04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, um </w:t>
      </w:r>
      <w:r w:rsidR="00967271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sich </w:t>
      </w:r>
      <w:r w:rsidR="00A12325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zum Status quo </w:t>
      </w:r>
      <w:r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de</w:t>
      </w:r>
      <w:r w:rsidR="00A12325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r </w:t>
      </w:r>
      <w:r w:rsidR="008A754F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europäischen Richtlinien und Formate für den Stammdatenaustausch in der Haustechnikbranche </w:t>
      </w:r>
      <w:r w:rsidR="00073527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auszutauschen. Beide Parteien engagieren sich seit </w:t>
      </w:r>
      <w:r w:rsidR="00142AD8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langem </w:t>
      </w:r>
      <w:r w:rsidR="00073527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für </w:t>
      </w:r>
      <w:r w:rsid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eine</w:t>
      </w:r>
      <w:r w:rsidR="00142AD8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Standardisierung </w:t>
      </w:r>
      <w:r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von Produktdaten</w:t>
      </w:r>
      <w:r w:rsid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. </w:t>
      </w:r>
      <w:r w:rsidR="00F6687D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Ziel </w:t>
      </w:r>
      <w:r w:rsid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der Kooperation </w:t>
      </w:r>
      <w:r w:rsidR="00F6687D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ist es</w:t>
      </w:r>
      <w:r w:rsidR="002375C7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, künftig </w:t>
      </w:r>
      <w:r w:rsidR="00F6687D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eine Harmonisierung der heterogenen Landschaft im Bereich des europäischen Stammdatenaustauschs voranzutreiben. </w:t>
      </w:r>
    </w:p>
    <w:p w14:paraId="1CFAA49A" w14:textId="77777777" w:rsidR="00F6687D" w:rsidRDefault="00F6687D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</w:p>
    <w:p w14:paraId="300E31B4" w14:textId="2CB428FD" w:rsidR="0096761F" w:rsidRPr="00F6687D" w:rsidRDefault="002375C7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  <w:r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Jetzt bekennen sich </w:t>
      </w:r>
      <w:r w:rsidR="00967271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beide Seiten </w:t>
      </w:r>
      <w:r w:rsidR="00CF2184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auch formal </w:t>
      </w:r>
      <w:r w:rsidR="00967271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dazu, </w:t>
      </w:r>
      <w:r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ihre</w:t>
      </w:r>
      <w:r w:rsid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</w:t>
      </w:r>
      <w:r w:rsidR="00BC5C04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gemeinsam</w:t>
      </w:r>
      <w:r w:rsid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en Aktivitäten zu forcieren. </w:t>
      </w:r>
      <w:r w:rsidR="00142AD8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Den Letter of Intent unterzeichneten </w:t>
      </w:r>
      <w:r w:rsidR="00CF2184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der </w:t>
      </w:r>
      <w:r w:rsidR="00142AD8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ARGE-Geschäftsführer Wolfgang Richter </w:t>
      </w:r>
      <w:r w:rsidR="00CF2184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und</w:t>
      </w:r>
      <w:r w:rsidR="00142AD8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Edgar Aker</w:t>
      </w:r>
      <w:r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, als zum Zeitpunkt der Unterzeichnung</w:t>
      </w:r>
      <w:r w:rsid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</w:t>
      </w:r>
      <w:r w:rsidR="0096761F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amtierender</w:t>
      </w:r>
      <w:r w:rsidR="00142AD8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</w:t>
      </w:r>
      <w:r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FEST-</w:t>
      </w:r>
      <w:r w:rsidR="00142AD8" w:rsidRP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Präsident. </w:t>
      </w:r>
    </w:p>
    <w:p w14:paraId="3FEF6278" w14:textId="77777777" w:rsidR="00F6687D" w:rsidRDefault="00F6687D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</w:p>
    <w:p w14:paraId="09801252" w14:textId="38B76956" w:rsidR="00E7384F" w:rsidRDefault="0096761F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  <w:r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Um </w:t>
      </w:r>
      <w:r w:rsidR="003E5785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die Kooperationsansätze auszubauen</w:t>
      </w:r>
      <w:r w:rsidR="00683DA7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,</w:t>
      </w:r>
      <w:r w:rsidR="000F1C3F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</w:t>
      </w:r>
      <w:r w:rsidR="001A6885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haben</w:t>
      </w:r>
      <w:r w:rsidR="000F1C3F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</w:t>
      </w:r>
      <w:r w:rsidR="00B77DF0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die FEST-Verantwortlichen </w:t>
      </w:r>
      <w:r w:rsidR="003A7BFF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Edgar Aker und Dobrochna Kasparek in Begleitung </w:t>
      </w:r>
      <w:r w:rsidR="00683DA7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von Magnus Sirén, Präsident </w:t>
      </w:r>
      <w:r w:rsidR="00AC1552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von ETIM International</w:t>
      </w:r>
      <w:r w:rsidR="006D6D46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,</w:t>
      </w:r>
      <w:r w:rsidR="001A6885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die </w:t>
      </w:r>
      <w:r w:rsidR="00683DA7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ARGE </w:t>
      </w:r>
      <w:r w:rsidR="006D6D46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Neue Medien </w:t>
      </w:r>
      <w:r w:rsidR="002375C7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im </w:t>
      </w:r>
      <w:r w:rsidR="00AC1552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Februar in </w:t>
      </w:r>
      <w:r w:rsidR="006D6D46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der</w:t>
      </w:r>
      <w:r w:rsidR="00AC1552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Paderborner Geschäftsstelle </w:t>
      </w:r>
      <w:r w:rsidR="001A6885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besucht und </w:t>
      </w:r>
      <w:r w:rsidR="00933B8D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zusammen mit </w:t>
      </w:r>
      <w:r w:rsidR="00B77DF0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Wolfgang Richter</w:t>
      </w:r>
      <w:r w:rsidR="00F6687D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</w:t>
      </w:r>
      <w:r w:rsidR="00B77DF0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und Katharina Kirsch de Fernández (</w:t>
      </w:r>
      <w:r w:rsidR="00F10C5A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Senior </w:t>
      </w:r>
      <w:r w:rsidR="00B77DF0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Vice President </w:t>
      </w:r>
      <w:r w:rsidR="00F10C5A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International </w:t>
      </w:r>
      <w:r w:rsidR="00B77DF0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ARGE) </w:t>
      </w:r>
      <w:r w:rsidR="00CF2184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gemeinsame</w:t>
      </w:r>
      <w:r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</w:t>
      </w:r>
      <w:r w:rsidR="002375C7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Schritte</w:t>
      </w:r>
      <w:r w:rsidR="006D6D46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</w:t>
      </w:r>
      <w:r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konkretisier</w:t>
      </w:r>
      <w:r w:rsidR="00AC1552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t</w:t>
      </w:r>
      <w:r w:rsidR="00933B8D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.</w:t>
      </w:r>
    </w:p>
    <w:p w14:paraId="45259196" w14:textId="77777777" w:rsidR="00E7384F" w:rsidRDefault="00E7384F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</w:p>
    <w:p w14:paraId="6ACDA370" w14:textId="6F50C83B" w:rsidR="00967271" w:rsidRPr="00B77DF0" w:rsidRDefault="00B77DF0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  <w:r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Die Fortführung </w:t>
      </w:r>
      <w:r w:rsidR="00F10C5A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der Zusammenarbeit</w:t>
      </w:r>
      <w:r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übernimmt das neue Führungsteam der FEST, das seit März aus </w:t>
      </w:r>
      <w:r w:rsidRPr="00B77DF0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Dobrochna Kasperek als Präsidentin und Karolina Hagberg Chinell als Vizepräsidentin </w:t>
      </w:r>
      <w:r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besteht</w:t>
      </w:r>
      <w:r w:rsidRPr="00B77DF0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.</w:t>
      </w:r>
    </w:p>
    <w:p w14:paraId="4186763F" w14:textId="77777777" w:rsidR="0096761F" w:rsidRPr="00E7384F" w:rsidRDefault="0096761F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</w:p>
    <w:p w14:paraId="307FDF4D" w14:textId="0ED40984" w:rsidR="00967271" w:rsidRPr="00E7384F" w:rsidRDefault="002375C7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</w:pPr>
      <w:r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D</w:t>
      </w:r>
      <w:r w:rsidR="00073527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ie Kooperation von ARGE und FEST </w:t>
      </w:r>
      <w:r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ist </w:t>
      </w:r>
      <w:r w:rsidR="00073527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ein wichtiger Schritt in Richtung </w:t>
      </w:r>
      <w:r w:rsidR="001E0246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einer nachhaltigen</w:t>
      </w:r>
      <w:r w:rsidR="00073527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Harmonisierung von Produktdaten. </w:t>
      </w:r>
      <w:r w:rsidR="00000B14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Die</w:t>
      </w:r>
      <w:r w:rsidR="001E0246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 effiziente Verteilung standardisierter hochwertiger Daten ist sowohl für Industrie und Großhandel als auch für Installateure, Planer und öffentliche Stellen von Vorteil und damit für alle </w:t>
      </w:r>
      <w:r w:rsidR="00073527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Marktpartner von </w:t>
      </w:r>
      <w:r w:rsidR="001E0246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>großer Bedeutung</w:t>
      </w:r>
      <w:r w:rsidR="00022151" w:rsidRPr="00E7384F">
        <w:rPr>
          <w:rFonts w:asciiTheme="majorHAnsi" w:hAnsiTheme="majorHAnsi" w:cstheme="majorHAnsi"/>
          <w:b w:val="0"/>
          <w:bCs w:val="0"/>
          <w:color w:val="002060"/>
          <w:sz w:val="24"/>
          <w:szCs w:val="24"/>
        </w:rPr>
        <w:t xml:space="preserve">. </w:t>
      </w:r>
    </w:p>
    <w:p w14:paraId="5BD678C0" w14:textId="77777777" w:rsidR="00967271" w:rsidRPr="00142AD8" w:rsidRDefault="00967271" w:rsidP="00B77DF0">
      <w:pPr>
        <w:pStyle w:val="berschrift2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</w:pPr>
    </w:p>
    <w:p w14:paraId="12F3F0CF" w14:textId="2EB0AE02" w:rsidR="00142AD8" w:rsidRPr="00142AD8" w:rsidRDefault="00B77DF0" w:rsidP="00967271">
      <w:pPr>
        <w:pStyle w:val="berschrift2"/>
        <w:shd w:val="clear" w:color="auto" w:fill="FFFFFF"/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</w:pPr>
      <w:r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2</w:t>
      </w:r>
      <w:r w:rsidR="002375C7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39</w:t>
      </w:r>
      <w:r w:rsidR="001E0246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 Wörter</w:t>
      </w:r>
    </w:p>
    <w:p w14:paraId="050F587C" w14:textId="77777777" w:rsidR="00142AD8" w:rsidRPr="00142AD8" w:rsidRDefault="00142AD8" w:rsidP="00967271">
      <w:pPr>
        <w:pStyle w:val="berschrift2"/>
        <w:shd w:val="clear" w:color="auto" w:fill="FFFFFF"/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</w:pPr>
    </w:p>
    <w:p w14:paraId="7E1273DB" w14:textId="753EDD31" w:rsidR="00142AD8" w:rsidRPr="00142AD8" w:rsidRDefault="00000B14" w:rsidP="00967271">
      <w:pPr>
        <w:pStyle w:val="berschrift2"/>
        <w:shd w:val="clear" w:color="auto" w:fill="FFFFFF"/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</w:pPr>
      <w:r w:rsidRPr="00142AD8">
        <w:rPr>
          <w:rFonts w:asciiTheme="majorHAnsi" w:hAnsiTheme="majorHAnsi" w:cstheme="majorHAnsi"/>
        </w:rPr>
        <w:object w:dxaOrig="9786" w:dyaOrig="7348" w14:anchorId="61255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2pt;height:234.9pt" o:ole="">
            <v:imagedata r:id="rId11" o:title=""/>
          </v:shape>
          <o:OLEObject Type="Embed" ProgID="Unknown" ShapeID="_x0000_i1025" DrawAspect="Content" ObjectID="_1775283867" r:id="rId12"/>
        </w:object>
      </w:r>
    </w:p>
    <w:p w14:paraId="5A92A5CC" w14:textId="251FD6D4" w:rsidR="00BC5C04" w:rsidRPr="008C47B5" w:rsidRDefault="00967271" w:rsidP="00967271">
      <w:pPr>
        <w:pStyle w:val="berschrift2"/>
        <w:shd w:val="clear" w:color="auto" w:fill="FFFFFF"/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</w:pPr>
      <w:r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Zum Koo</w:t>
      </w:r>
      <w:r w:rsidR="0096761F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p</w:t>
      </w:r>
      <w:r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erationsmeeting in Paderborn trafen sich (v.l.n.r.)</w:t>
      </w:r>
      <w:r w:rsidR="00366A59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:</w:t>
      </w:r>
      <w:r w:rsidR="001E0246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 Wolfgang Richter (Geschäftsführer ARGE) </w:t>
      </w:r>
      <w:r w:rsidR="00BC5C04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Edgar Aker</w:t>
      </w:r>
      <w:r w:rsidR="001E0246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 (</w:t>
      </w:r>
      <w:r w:rsidR="00536EDB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ehemaliger Präsident </w:t>
      </w:r>
      <w:r w:rsidR="001E0246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FEST)</w:t>
      </w:r>
      <w:r w:rsidR="00BC5C04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, </w:t>
      </w:r>
      <w:r w:rsidR="001E0246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Elisabeth Emde (Data Manager </w:t>
      </w:r>
      <w:r w:rsidR="001E72B3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I</w:t>
      </w:r>
      <w:r w:rsidR="001E0246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nt</w:t>
      </w:r>
      <w:r w:rsidR="001E72B3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ernational ARGE), Magnus Sirén (President ETIM International) </w:t>
      </w:r>
      <w:r w:rsidR="00BC5C04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Dobrochna Kasparek (</w:t>
      </w:r>
      <w:r w:rsidR="00536EDB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Präsidentin FEST),</w:t>
      </w:r>
      <w:r w:rsidR="00BC5C04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 </w:t>
      </w:r>
      <w:r w:rsidR="00536EDB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Katharina </w:t>
      </w:r>
      <w:r w:rsidR="00BC5C04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Kirsch de Fernández</w:t>
      </w:r>
      <w:r w:rsidR="001E72B3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 (Vice President </w:t>
      </w:r>
      <w:r w:rsidR="00536EDB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International </w:t>
      </w:r>
      <w:r w:rsidR="001E72B3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ARGE) und </w:t>
      </w:r>
      <w:r w:rsidR="00BC5C04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Thilo </w:t>
      </w:r>
      <w:r w:rsidR="001E72B3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 xml:space="preserve">C. </w:t>
      </w:r>
      <w:r w:rsidR="00BC5C04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Pahl (</w:t>
      </w:r>
      <w:r w:rsidR="001E72B3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Stellv. Vorsitzender ARGE</w:t>
      </w:r>
      <w:r w:rsidR="00BC5C04" w:rsidRPr="008C47B5">
        <w:rPr>
          <w:rFonts w:asciiTheme="majorHAnsi" w:hAnsiTheme="majorHAnsi" w:cstheme="majorHAnsi"/>
          <w:b w:val="0"/>
          <w:bCs w:val="0"/>
          <w:color w:val="002060"/>
          <w:sz w:val="22"/>
          <w:szCs w:val="22"/>
        </w:rPr>
        <w:t>)</w:t>
      </w:r>
    </w:p>
    <w:p w14:paraId="6A7D62D7" w14:textId="77777777" w:rsidR="00BC5C04" w:rsidRPr="008C47B5" w:rsidRDefault="00BC5C04" w:rsidP="00EE35A3">
      <w:pPr>
        <w:ind w:right="-8"/>
        <w:jc w:val="both"/>
        <w:rPr>
          <w:rFonts w:asciiTheme="majorHAnsi" w:hAnsiTheme="majorHAnsi" w:cstheme="majorHAnsi"/>
          <w:b/>
          <w:bCs/>
          <w:color w:val="002060"/>
          <w:sz w:val="22"/>
          <w:szCs w:val="22"/>
        </w:rPr>
      </w:pPr>
    </w:p>
    <w:p w14:paraId="17515F49" w14:textId="471EFF73" w:rsidR="004142B2" w:rsidRPr="008C47B5" w:rsidRDefault="004142B2" w:rsidP="00EE35A3">
      <w:pPr>
        <w:ind w:right="1695"/>
        <w:rPr>
          <w:rFonts w:asciiTheme="majorHAnsi" w:hAnsiTheme="majorHAnsi" w:cstheme="majorHAnsi"/>
          <w:b/>
          <w:bCs/>
          <w:color w:val="002060"/>
          <w:sz w:val="22"/>
          <w:szCs w:val="22"/>
        </w:rPr>
      </w:pPr>
      <w:r w:rsidRPr="008C47B5">
        <w:rPr>
          <w:rFonts w:asciiTheme="majorHAnsi" w:hAnsiTheme="majorHAnsi" w:cstheme="majorHAnsi"/>
          <w:b/>
          <w:bCs/>
          <w:color w:val="002060"/>
          <w:sz w:val="22"/>
          <w:szCs w:val="22"/>
        </w:rPr>
        <w:t>Mehr Informationen</w:t>
      </w:r>
    </w:p>
    <w:p w14:paraId="222FD6FD" w14:textId="6FE13B0A" w:rsidR="004142B2" w:rsidRPr="008C47B5" w:rsidRDefault="00366A59" w:rsidP="004142B2">
      <w:pPr>
        <w:ind w:right="1695"/>
        <w:rPr>
          <w:rFonts w:asciiTheme="majorHAnsi" w:hAnsiTheme="majorHAnsi" w:cstheme="majorHAnsi"/>
          <w:color w:val="002060"/>
          <w:sz w:val="22"/>
          <w:szCs w:val="22"/>
        </w:rPr>
      </w:pPr>
      <w:hyperlink r:id="rId13" w:history="1">
        <w:r w:rsidR="008C47B5" w:rsidRPr="008C47B5">
          <w:rPr>
            <w:rStyle w:val="Hyperlink"/>
            <w:rFonts w:asciiTheme="majorHAnsi" w:hAnsiTheme="majorHAnsi" w:cstheme="majorHAnsi"/>
            <w:color w:val="002060"/>
            <w:sz w:val="22"/>
            <w:szCs w:val="22"/>
          </w:rPr>
          <w:t>https://arge.de</w:t>
        </w:r>
      </w:hyperlink>
    </w:p>
    <w:p w14:paraId="543B23CE" w14:textId="340A2841" w:rsidR="008C47B5" w:rsidRPr="008C47B5" w:rsidRDefault="00366A59" w:rsidP="004142B2">
      <w:pPr>
        <w:ind w:right="1695"/>
        <w:rPr>
          <w:rFonts w:asciiTheme="majorHAnsi" w:hAnsiTheme="majorHAnsi" w:cstheme="majorHAnsi"/>
          <w:color w:val="002060"/>
          <w:sz w:val="22"/>
          <w:szCs w:val="22"/>
        </w:rPr>
      </w:pPr>
      <w:hyperlink r:id="rId14" w:history="1">
        <w:r w:rsidR="008C47B5" w:rsidRPr="008C47B5">
          <w:rPr>
            <w:rStyle w:val="Hyperlink"/>
            <w:rFonts w:asciiTheme="majorHAnsi" w:hAnsiTheme="majorHAnsi" w:cstheme="majorHAnsi"/>
            <w:color w:val="002060"/>
            <w:sz w:val="22"/>
            <w:szCs w:val="22"/>
          </w:rPr>
          <w:t>https://festassociation.eu/</w:t>
        </w:r>
      </w:hyperlink>
    </w:p>
    <w:p w14:paraId="16A8FF5B" w14:textId="106BDE4D" w:rsidR="008C47B5" w:rsidRPr="008C47B5" w:rsidRDefault="00366A59" w:rsidP="004142B2">
      <w:pPr>
        <w:ind w:right="1695"/>
        <w:rPr>
          <w:rFonts w:asciiTheme="majorHAnsi" w:hAnsiTheme="majorHAnsi" w:cstheme="majorHAnsi"/>
          <w:color w:val="002060"/>
          <w:sz w:val="22"/>
          <w:szCs w:val="22"/>
        </w:rPr>
      </w:pPr>
      <w:hyperlink r:id="rId15" w:history="1">
        <w:r w:rsidR="008C47B5" w:rsidRPr="008C47B5">
          <w:rPr>
            <w:rStyle w:val="Hyperlink"/>
            <w:rFonts w:asciiTheme="majorHAnsi" w:hAnsiTheme="majorHAnsi" w:cstheme="majorHAnsi"/>
            <w:color w:val="002060"/>
            <w:sz w:val="22"/>
            <w:szCs w:val="22"/>
          </w:rPr>
          <w:t>https://www.etim-international.com/</w:t>
        </w:r>
      </w:hyperlink>
    </w:p>
    <w:p w14:paraId="3E264A84" w14:textId="4226EC71" w:rsidR="008C47B5" w:rsidRPr="008C47B5" w:rsidRDefault="008C47B5" w:rsidP="004142B2">
      <w:pPr>
        <w:ind w:right="1695"/>
        <w:rPr>
          <w:rFonts w:asciiTheme="majorHAnsi" w:hAnsiTheme="majorHAnsi" w:cstheme="majorHAnsi"/>
          <w:color w:val="002060"/>
          <w:sz w:val="22"/>
          <w:szCs w:val="22"/>
        </w:rPr>
      </w:pPr>
    </w:p>
    <w:p w14:paraId="24706B2C" w14:textId="41AF0870" w:rsidR="004142B2" w:rsidRPr="008C47B5" w:rsidRDefault="004142B2" w:rsidP="00EE35A3">
      <w:pPr>
        <w:ind w:right="1695"/>
        <w:rPr>
          <w:rFonts w:asciiTheme="majorHAnsi" w:hAnsiTheme="majorHAnsi" w:cstheme="majorHAnsi"/>
          <w:color w:val="002060"/>
          <w:sz w:val="22"/>
          <w:szCs w:val="22"/>
        </w:rPr>
      </w:pPr>
    </w:p>
    <w:p w14:paraId="2D73BDE0" w14:textId="2598C3A0" w:rsidR="00BA466B" w:rsidRPr="008C47B5" w:rsidRDefault="00D4137C" w:rsidP="00EE35A3">
      <w:pPr>
        <w:ind w:right="1695"/>
        <w:rPr>
          <w:rFonts w:asciiTheme="majorHAnsi" w:hAnsiTheme="majorHAnsi" w:cstheme="majorHAnsi"/>
          <w:b/>
          <w:bCs/>
          <w:color w:val="002060"/>
          <w:sz w:val="22"/>
          <w:szCs w:val="22"/>
        </w:rPr>
      </w:pPr>
      <w:r w:rsidRPr="008C47B5">
        <w:rPr>
          <w:rFonts w:asciiTheme="majorHAnsi" w:hAnsiTheme="majorHAnsi" w:cstheme="majorHAnsi"/>
          <w:b/>
          <w:bCs/>
          <w:color w:val="002060"/>
          <w:sz w:val="22"/>
          <w:szCs w:val="22"/>
        </w:rPr>
        <w:t>Kontakt</w:t>
      </w:r>
    </w:p>
    <w:p w14:paraId="6AFB244D" w14:textId="77777777" w:rsidR="003A4AE0" w:rsidRPr="008C47B5" w:rsidRDefault="00D4137C" w:rsidP="00EE35A3">
      <w:pPr>
        <w:ind w:right="1695"/>
        <w:rPr>
          <w:rFonts w:asciiTheme="majorHAnsi" w:hAnsiTheme="majorHAnsi" w:cstheme="majorHAnsi"/>
          <w:color w:val="002060"/>
          <w:sz w:val="22"/>
          <w:szCs w:val="22"/>
        </w:rPr>
      </w:pPr>
      <w:r w:rsidRPr="008C47B5">
        <w:rPr>
          <w:rFonts w:asciiTheme="majorHAnsi" w:hAnsiTheme="majorHAnsi" w:cstheme="majorHAnsi"/>
          <w:color w:val="002060"/>
          <w:sz w:val="22"/>
          <w:szCs w:val="22"/>
        </w:rPr>
        <w:t>ARGE Neue Medien</w:t>
      </w:r>
    </w:p>
    <w:p w14:paraId="2A9BFD65" w14:textId="250FD215" w:rsidR="00D4137C" w:rsidRPr="008C47B5" w:rsidRDefault="00D4137C" w:rsidP="00EE35A3">
      <w:pPr>
        <w:ind w:right="1695"/>
        <w:rPr>
          <w:rFonts w:asciiTheme="majorHAnsi" w:hAnsiTheme="majorHAnsi" w:cstheme="majorHAnsi"/>
          <w:color w:val="002060"/>
          <w:sz w:val="22"/>
          <w:szCs w:val="22"/>
        </w:rPr>
      </w:pPr>
      <w:r w:rsidRPr="008C47B5">
        <w:rPr>
          <w:rFonts w:asciiTheme="majorHAnsi" w:hAnsiTheme="majorHAnsi" w:cstheme="majorHAnsi"/>
          <w:color w:val="002060"/>
          <w:sz w:val="22"/>
          <w:szCs w:val="22"/>
        </w:rPr>
        <w:t xml:space="preserve">Wolfgang Richter: </w:t>
      </w:r>
      <w:hyperlink r:id="rId16" w:history="1">
        <w:r w:rsidRPr="008C47B5">
          <w:rPr>
            <w:rStyle w:val="Hyperlink"/>
            <w:rFonts w:asciiTheme="majorHAnsi" w:hAnsiTheme="majorHAnsi" w:cstheme="majorHAnsi"/>
            <w:color w:val="002060"/>
            <w:sz w:val="22"/>
            <w:szCs w:val="22"/>
            <w:u w:val="none"/>
          </w:rPr>
          <w:t>wrichter@arge.de</w:t>
        </w:r>
      </w:hyperlink>
      <w:r w:rsidRPr="008C47B5">
        <w:rPr>
          <w:rFonts w:asciiTheme="majorHAnsi" w:hAnsiTheme="majorHAnsi" w:cstheme="majorHAnsi"/>
          <w:color w:val="002060"/>
          <w:sz w:val="22"/>
          <w:szCs w:val="22"/>
        </w:rPr>
        <w:t>; Fon: +49 5251 87288-29</w:t>
      </w:r>
    </w:p>
    <w:p w14:paraId="7341B616" w14:textId="77777777" w:rsidR="00D4137C" w:rsidRPr="008C47B5" w:rsidRDefault="00D4137C" w:rsidP="00EE35A3">
      <w:pPr>
        <w:ind w:right="1695"/>
        <w:rPr>
          <w:rFonts w:asciiTheme="majorHAnsi" w:hAnsiTheme="majorHAnsi" w:cstheme="majorHAnsi"/>
          <w:color w:val="002060"/>
          <w:sz w:val="22"/>
          <w:szCs w:val="22"/>
        </w:rPr>
      </w:pPr>
    </w:p>
    <w:p w14:paraId="1F3D49E0" w14:textId="0265B1D7" w:rsidR="009330EE" w:rsidRPr="008C47B5" w:rsidRDefault="00E151B9" w:rsidP="00EE35A3">
      <w:pPr>
        <w:ind w:right="1695"/>
        <w:rPr>
          <w:rFonts w:asciiTheme="majorHAnsi" w:hAnsiTheme="majorHAnsi" w:cstheme="majorHAnsi"/>
          <w:color w:val="002060"/>
          <w:sz w:val="22"/>
          <w:szCs w:val="22"/>
        </w:rPr>
      </w:pPr>
      <w:r w:rsidRPr="008C47B5">
        <w:rPr>
          <w:rFonts w:asciiTheme="majorHAnsi" w:hAnsiTheme="majorHAnsi" w:cstheme="majorHAnsi"/>
          <w:b/>
          <w:bCs/>
          <w:color w:val="002060"/>
          <w:sz w:val="22"/>
          <w:szCs w:val="22"/>
        </w:rPr>
        <w:t>F</w:t>
      </w:r>
      <w:r w:rsidR="00485C9B" w:rsidRPr="008C47B5">
        <w:rPr>
          <w:rFonts w:asciiTheme="majorHAnsi" w:hAnsiTheme="majorHAnsi" w:cstheme="majorHAnsi"/>
          <w:b/>
          <w:bCs/>
          <w:color w:val="002060"/>
          <w:sz w:val="22"/>
          <w:szCs w:val="22"/>
        </w:rPr>
        <w:t>oto:</w:t>
      </w:r>
      <w:r w:rsidR="00485C9B" w:rsidRPr="008C47B5">
        <w:rPr>
          <w:rFonts w:asciiTheme="majorHAnsi" w:hAnsiTheme="majorHAnsi" w:cstheme="majorHAnsi"/>
          <w:color w:val="002060"/>
          <w:sz w:val="22"/>
          <w:szCs w:val="22"/>
        </w:rPr>
        <w:t xml:space="preserve"> ARGE Neue Medien, Paderborn</w:t>
      </w:r>
    </w:p>
    <w:sectPr w:rsidR="009330EE" w:rsidRPr="008C47B5" w:rsidSect="00FC27F6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ADFC3" w14:textId="77777777" w:rsidR="00FC27F6" w:rsidRDefault="00FC27F6" w:rsidP="005B5FB4">
      <w:r>
        <w:separator/>
      </w:r>
    </w:p>
  </w:endnote>
  <w:endnote w:type="continuationSeparator" w:id="0">
    <w:p w14:paraId="458D30D2" w14:textId="77777777" w:rsidR="00FC27F6" w:rsidRDefault="00FC27F6" w:rsidP="005B5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D6040" w14:textId="77777777" w:rsidR="00FC27F6" w:rsidRDefault="00FC27F6" w:rsidP="005B5FB4">
      <w:r>
        <w:separator/>
      </w:r>
    </w:p>
  </w:footnote>
  <w:footnote w:type="continuationSeparator" w:id="0">
    <w:p w14:paraId="5C4FA28B" w14:textId="77777777" w:rsidR="00FC27F6" w:rsidRDefault="00FC27F6" w:rsidP="005B5F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367"/>
    <w:rsid w:val="00000B14"/>
    <w:rsid w:val="00022151"/>
    <w:rsid w:val="00032715"/>
    <w:rsid w:val="000466EF"/>
    <w:rsid w:val="000518B9"/>
    <w:rsid w:val="00073527"/>
    <w:rsid w:val="00074135"/>
    <w:rsid w:val="0007475F"/>
    <w:rsid w:val="00081C2D"/>
    <w:rsid w:val="00092B91"/>
    <w:rsid w:val="000939CE"/>
    <w:rsid w:val="000971FA"/>
    <w:rsid w:val="000A342F"/>
    <w:rsid w:val="000A647E"/>
    <w:rsid w:val="000B3A8A"/>
    <w:rsid w:val="000C16B8"/>
    <w:rsid w:val="000D21CA"/>
    <w:rsid w:val="000F054F"/>
    <w:rsid w:val="000F0BA3"/>
    <w:rsid w:val="000F1C3F"/>
    <w:rsid w:val="0010313E"/>
    <w:rsid w:val="0011153B"/>
    <w:rsid w:val="00116E5D"/>
    <w:rsid w:val="00131741"/>
    <w:rsid w:val="00142AD8"/>
    <w:rsid w:val="00146CBC"/>
    <w:rsid w:val="0015327A"/>
    <w:rsid w:val="00171B8A"/>
    <w:rsid w:val="00174BD2"/>
    <w:rsid w:val="0017783B"/>
    <w:rsid w:val="00177D77"/>
    <w:rsid w:val="0019621F"/>
    <w:rsid w:val="00197969"/>
    <w:rsid w:val="001A6885"/>
    <w:rsid w:val="001C7227"/>
    <w:rsid w:val="001C7561"/>
    <w:rsid w:val="001E0246"/>
    <w:rsid w:val="001E4B90"/>
    <w:rsid w:val="001E72B3"/>
    <w:rsid w:val="001F0971"/>
    <w:rsid w:val="001F1D6E"/>
    <w:rsid w:val="002046B3"/>
    <w:rsid w:val="00206FF4"/>
    <w:rsid w:val="00220D01"/>
    <w:rsid w:val="00232E45"/>
    <w:rsid w:val="002375C7"/>
    <w:rsid w:val="0025012B"/>
    <w:rsid w:val="002561BA"/>
    <w:rsid w:val="002967FB"/>
    <w:rsid w:val="002C5BCD"/>
    <w:rsid w:val="002C6F71"/>
    <w:rsid w:val="002C7A59"/>
    <w:rsid w:val="002D33EB"/>
    <w:rsid w:val="002E70A9"/>
    <w:rsid w:val="002F2AD8"/>
    <w:rsid w:val="00304245"/>
    <w:rsid w:val="003048C5"/>
    <w:rsid w:val="003133D9"/>
    <w:rsid w:val="00314BC0"/>
    <w:rsid w:val="0033178A"/>
    <w:rsid w:val="00333DEC"/>
    <w:rsid w:val="0034126B"/>
    <w:rsid w:val="00366A59"/>
    <w:rsid w:val="003712FF"/>
    <w:rsid w:val="00380D05"/>
    <w:rsid w:val="003829D0"/>
    <w:rsid w:val="00392977"/>
    <w:rsid w:val="003A3396"/>
    <w:rsid w:val="003A4AE0"/>
    <w:rsid w:val="003A4FE3"/>
    <w:rsid w:val="003A6E84"/>
    <w:rsid w:val="003A75B2"/>
    <w:rsid w:val="003A7BFF"/>
    <w:rsid w:val="003C4CC8"/>
    <w:rsid w:val="003D5AD1"/>
    <w:rsid w:val="003E4345"/>
    <w:rsid w:val="003E5785"/>
    <w:rsid w:val="003F0F07"/>
    <w:rsid w:val="003F35B1"/>
    <w:rsid w:val="004142B2"/>
    <w:rsid w:val="004247B0"/>
    <w:rsid w:val="00433D04"/>
    <w:rsid w:val="00455F84"/>
    <w:rsid w:val="00485C9B"/>
    <w:rsid w:val="004B47C3"/>
    <w:rsid w:val="004C1875"/>
    <w:rsid w:val="004D3FDF"/>
    <w:rsid w:val="004E14EC"/>
    <w:rsid w:val="004E51B4"/>
    <w:rsid w:val="004F3301"/>
    <w:rsid w:val="005115A3"/>
    <w:rsid w:val="00513607"/>
    <w:rsid w:val="00532165"/>
    <w:rsid w:val="00536EDB"/>
    <w:rsid w:val="00555913"/>
    <w:rsid w:val="00557ED8"/>
    <w:rsid w:val="00560F12"/>
    <w:rsid w:val="00565850"/>
    <w:rsid w:val="00570CCE"/>
    <w:rsid w:val="00575878"/>
    <w:rsid w:val="0058188B"/>
    <w:rsid w:val="005915D4"/>
    <w:rsid w:val="00592126"/>
    <w:rsid w:val="005B5FB4"/>
    <w:rsid w:val="005C0474"/>
    <w:rsid w:val="005C7418"/>
    <w:rsid w:val="005D0C4C"/>
    <w:rsid w:val="005D24E4"/>
    <w:rsid w:val="005D4DC4"/>
    <w:rsid w:val="005E45E8"/>
    <w:rsid w:val="005E7291"/>
    <w:rsid w:val="00600158"/>
    <w:rsid w:val="00611295"/>
    <w:rsid w:val="006145C2"/>
    <w:rsid w:val="006152CE"/>
    <w:rsid w:val="00623F96"/>
    <w:rsid w:val="00625F3A"/>
    <w:rsid w:val="00642A3E"/>
    <w:rsid w:val="00654A87"/>
    <w:rsid w:val="00666CEF"/>
    <w:rsid w:val="00670E9B"/>
    <w:rsid w:val="006724B3"/>
    <w:rsid w:val="00683DA7"/>
    <w:rsid w:val="00692262"/>
    <w:rsid w:val="00693DE2"/>
    <w:rsid w:val="00695E85"/>
    <w:rsid w:val="006D44DC"/>
    <w:rsid w:val="006D6D46"/>
    <w:rsid w:val="006F24EF"/>
    <w:rsid w:val="00703DE6"/>
    <w:rsid w:val="00710314"/>
    <w:rsid w:val="00720AE5"/>
    <w:rsid w:val="00727B30"/>
    <w:rsid w:val="007327C9"/>
    <w:rsid w:val="007338EC"/>
    <w:rsid w:val="007733A3"/>
    <w:rsid w:val="007803B4"/>
    <w:rsid w:val="007975B7"/>
    <w:rsid w:val="007A6077"/>
    <w:rsid w:val="007D32E5"/>
    <w:rsid w:val="007F155A"/>
    <w:rsid w:val="008134D0"/>
    <w:rsid w:val="00813DC9"/>
    <w:rsid w:val="0082785B"/>
    <w:rsid w:val="00872B7B"/>
    <w:rsid w:val="008A001C"/>
    <w:rsid w:val="008A10A9"/>
    <w:rsid w:val="008A44F6"/>
    <w:rsid w:val="008A6B0F"/>
    <w:rsid w:val="008A754F"/>
    <w:rsid w:val="008B08CA"/>
    <w:rsid w:val="008C47B5"/>
    <w:rsid w:val="008E2E4D"/>
    <w:rsid w:val="008E34DE"/>
    <w:rsid w:val="008E533D"/>
    <w:rsid w:val="008F7334"/>
    <w:rsid w:val="0090178C"/>
    <w:rsid w:val="0091673C"/>
    <w:rsid w:val="009251A6"/>
    <w:rsid w:val="00925C37"/>
    <w:rsid w:val="009270B3"/>
    <w:rsid w:val="009330EE"/>
    <w:rsid w:val="00933686"/>
    <w:rsid w:val="00933B8D"/>
    <w:rsid w:val="00933EFC"/>
    <w:rsid w:val="00957B18"/>
    <w:rsid w:val="00967271"/>
    <w:rsid w:val="0096761F"/>
    <w:rsid w:val="00971267"/>
    <w:rsid w:val="00986EFA"/>
    <w:rsid w:val="009B2875"/>
    <w:rsid w:val="009E0F36"/>
    <w:rsid w:val="009E7B3C"/>
    <w:rsid w:val="009F4F06"/>
    <w:rsid w:val="009F6CD9"/>
    <w:rsid w:val="00A12325"/>
    <w:rsid w:val="00A20989"/>
    <w:rsid w:val="00A26A6A"/>
    <w:rsid w:val="00A3173D"/>
    <w:rsid w:val="00A34343"/>
    <w:rsid w:val="00A456F6"/>
    <w:rsid w:val="00A522C2"/>
    <w:rsid w:val="00A670C6"/>
    <w:rsid w:val="00A72305"/>
    <w:rsid w:val="00A91B35"/>
    <w:rsid w:val="00AC1552"/>
    <w:rsid w:val="00AD1687"/>
    <w:rsid w:val="00AD33E1"/>
    <w:rsid w:val="00AD6ED6"/>
    <w:rsid w:val="00AF3E46"/>
    <w:rsid w:val="00B14894"/>
    <w:rsid w:val="00B21992"/>
    <w:rsid w:val="00B22E61"/>
    <w:rsid w:val="00B571BE"/>
    <w:rsid w:val="00B63F7D"/>
    <w:rsid w:val="00B6406E"/>
    <w:rsid w:val="00B67C2C"/>
    <w:rsid w:val="00B77DF0"/>
    <w:rsid w:val="00B92E9B"/>
    <w:rsid w:val="00BA466B"/>
    <w:rsid w:val="00BB238B"/>
    <w:rsid w:val="00BC5C04"/>
    <w:rsid w:val="00BE74D2"/>
    <w:rsid w:val="00BF580E"/>
    <w:rsid w:val="00C000A6"/>
    <w:rsid w:val="00C024A6"/>
    <w:rsid w:val="00C05C1F"/>
    <w:rsid w:val="00C253C6"/>
    <w:rsid w:val="00C7498F"/>
    <w:rsid w:val="00C76E58"/>
    <w:rsid w:val="00C779D1"/>
    <w:rsid w:val="00C8013F"/>
    <w:rsid w:val="00C824BA"/>
    <w:rsid w:val="00C903D6"/>
    <w:rsid w:val="00C9477B"/>
    <w:rsid w:val="00CA3DF6"/>
    <w:rsid w:val="00CB2A57"/>
    <w:rsid w:val="00CB5145"/>
    <w:rsid w:val="00CC20B8"/>
    <w:rsid w:val="00CC35EE"/>
    <w:rsid w:val="00CE2367"/>
    <w:rsid w:val="00CF155D"/>
    <w:rsid w:val="00CF2184"/>
    <w:rsid w:val="00D20BEA"/>
    <w:rsid w:val="00D327A8"/>
    <w:rsid w:val="00D33482"/>
    <w:rsid w:val="00D34622"/>
    <w:rsid w:val="00D35269"/>
    <w:rsid w:val="00D364D6"/>
    <w:rsid w:val="00D4137C"/>
    <w:rsid w:val="00D430A5"/>
    <w:rsid w:val="00D52EB4"/>
    <w:rsid w:val="00D61725"/>
    <w:rsid w:val="00D61ABE"/>
    <w:rsid w:val="00D67943"/>
    <w:rsid w:val="00DA2424"/>
    <w:rsid w:val="00DA4BCA"/>
    <w:rsid w:val="00DB5AA3"/>
    <w:rsid w:val="00DC09D2"/>
    <w:rsid w:val="00DC2276"/>
    <w:rsid w:val="00DE03C6"/>
    <w:rsid w:val="00DF37D3"/>
    <w:rsid w:val="00E021CD"/>
    <w:rsid w:val="00E040FE"/>
    <w:rsid w:val="00E140D0"/>
    <w:rsid w:val="00E14BCD"/>
    <w:rsid w:val="00E151B9"/>
    <w:rsid w:val="00E30E9C"/>
    <w:rsid w:val="00E34C80"/>
    <w:rsid w:val="00E36D4A"/>
    <w:rsid w:val="00E667E7"/>
    <w:rsid w:val="00E7384F"/>
    <w:rsid w:val="00E744BA"/>
    <w:rsid w:val="00EA71BF"/>
    <w:rsid w:val="00EB21EF"/>
    <w:rsid w:val="00EC38A5"/>
    <w:rsid w:val="00EE15E4"/>
    <w:rsid w:val="00EE35A3"/>
    <w:rsid w:val="00EE6443"/>
    <w:rsid w:val="00F0417D"/>
    <w:rsid w:val="00F0641B"/>
    <w:rsid w:val="00F10C5A"/>
    <w:rsid w:val="00F1317D"/>
    <w:rsid w:val="00F16944"/>
    <w:rsid w:val="00F200F1"/>
    <w:rsid w:val="00F20C40"/>
    <w:rsid w:val="00F41D5A"/>
    <w:rsid w:val="00F63994"/>
    <w:rsid w:val="00F6687D"/>
    <w:rsid w:val="00F7249C"/>
    <w:rsid w:val="00F76E8A"/>
    <w:rsid w:val="00FC27F6"/>
    <w:rsid w:val="00FF409A"/>
    <w:rsid w:val="1D98C525"/>
    <w:rsid w:val="6BEBE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AC629C"/>
  <w15:chartTrackingRefBased/>
  <w15:docId w15:val="{F14568DD-74BD-4B4B-ADB0-5BDAA749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BC5C0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251A6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251A6"/>
    <w:rPr>
      <w:rFonts w:ascii="Consolas" w:hAnsi="Consolas" w:cs="Consolas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081C2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1C2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115A3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4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47B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47B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4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47B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E9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E9B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B5F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B5FB4"/>
  </w:style>
  <w:style w:type="paragraph" w:styleId="Fuzeile">
    <w:name w:val="footer"/>
    <w:basedOn w:val="Standard"/>
    <w:link w:val="FuzeileZchn"/>
    <w:uiPriority w:val="99"/>
    <w:unhideWhenUsed/>
    <w:rsid w:val="005B5F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B5FB4"/>
  </w:style>
  <w:style w:type="character" w:customStyle="1" w:styleId="berschrift2Zchn">
    <w:name w:val="Überschrift 2 Zchn"/>
    <w:basedOn w:val="Absatz-Standardschriftart"/>
    <w:link w:val="berschrift2"/>
    <w:uiPriority w:val="9"/>
    <w:rsid w:val="00BC5C04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Fett">
    <w:name w:val="Strong"/>
    <w:basedOn w:val="Absatz-Standardschriftart"/>
    <w:uiPriority w:val="22"/>
    <w:qFormat/>
    <w:rsid w:val="00BC5C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rge.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wrichter@arge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www.etim-international.com/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festassociation.eu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5dcba9-d525-4d94-82e0-87e7fc6162ba">
      <Terms xmlns="http://schemas.microsoft.com/office/infopath/2007/PartnerControls"/>
    </lcf76f155ced4ddcb4097134ff3c332f>
    <TaxCatchAll xmlns="e38897f6-f244-4775-aebf-bcc64de250dc" xsi:nil="true"/>
    <SharedWithUsers xmlns="e38897f6-f244-4775-aebf-bcc64de250dc">
      <UserInfo>
        <DisplayName>Kerstin Heidekrüger</DisplayName>
        <AccountId>14</AccountId>
        <AccountType/>
      </UserInfo>
      <UserInfo>
        <DisplayName>Anna Katharina Kirsch de Fernández</DisplayName>
        <AccountId>401</AccountId>
        <AccountType/>
      </UserInfo>
      <UserInfo>
        <DisplayName>Wolfgang Richter</DisplayName>
        <AccountId>70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18" ma:contentTypeDescription="Ein neues Dokument erstellen." ma:contentTypeScope="" ma:versionID="eb055c4fabb02b84c44972d34b33f7ed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c7b8260d843bfec22994869812392542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8b817f7-a563-483c-a9d3-bbb2df918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073ef2-c693-4c57-ad64-c83c2f4e589d}" ma:internalName="TaxCatchAll" ma:showField="CatchAllData" ma:web="e38897f6-f244-4775-aebf-bcc64de2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81E187-0BA5-4BBE-8C26-92EB0E06BDE1}">
  <ds:schemaRefs>
    <ds:schemaRef ds:uri="http://schemas.microsoft.com/office/2006/metadata/properties"/>
    <ds:schemaRef ds:uri="http://schemas.microsoft.com/office/infopath/2007/PartnerControls"/>
    <ds:schemaRef ds:uri="1e5dcba9-d525-4d94-82e0-87e7fc6162ba"/>
    <ds:schemaRef ds:uri="e38897f6-f244-4775-aebf-bcc64de250dc"/>
  </ds:schemaRefs>
</ds:datastoreItem>
</file>

<file path=customXml/itemProps2.xml><?xml version="1.0" encoding="utf-8"?>
<ds:datastoreItem xmlns:ds="http://schemas.openxmlformats.org/officeDocument/2006/customXml" ds:itemID="{72B2B807-C32B-4EE9-91A6-FBCDC8EC8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149F92-1AF3-49AD-BFC0-3033CAE356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Paulien</dc:creator>
  <cp:keywords/>
  <dc:description/>
  <cp:lastModifiedBy>Kerstin Heidekrüger</cp:lastModifiedBy>
  <cp:revision>51</cp:revision>
  <cp:lastPrinted>2021-05-30T13:05:00Z</cp:lastPrinted>
  <dcterms:created xsi:type="dcterms:W3CDTF">2022-09-22T13:10:00Z</dcterms:created>
  <dcterms:modified xsi:type="dcterms:W3CDTF">2024-04-22T07:38:00Z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  <property fmtid="{D5CDD505-2E9C-101B-9397-08002B2CF9AE}" pid="3" name="MediaServiceImageTags">
    <vt:lpwstr/>
  </property>
</Properties>
</file>