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0AA70" w14:textId="74F49E55" w:rsidR="00CA3DF6" w:rsidRPr="00D42E7B" w:rsidRDefault="00E54141" w:rsidP="00EE35A3">
      <w:pPr>
        <w:ind w:right="1695"/>
        <w:rPr>
          <w:rFonts w:cstheme="minorHAnsi"/>
          <w:b/>
          <w:bCs/>
          <w:i/>
          <w:iCs/>
          <w:color w:val="002060"/>
          <w:sz w:val="22"/>
          <w:szCs w:val="22"/>
        </w:rPr>
      </w:pPr>
      <w:r w:rsidRPr="00D42E7B">
        <w:rPr>
          <w:rFonts w:cstheme="minorHAnsi"/>
          <w:b/>
          <w:bCs/>
          <w:i/>
          <w:iCs/>
          <w:noProof/>
          <w:color w:val="002060"/>
          <w:sz w:val="22"/>
          <w:szCs w:val="22"/>
        </w:rPr>
        <w:drawing>
          <wp:anchor distT="0" distB="0" distL="114300" distR="114300" simplePos="0" relativeHeight="251658240" behindDoc="0" locked="0" layoutInCell="1" allowOverlap="1" wp14:anchorId="794C32D3" wp14:editId="5A85E417">
            <wp:simplePos x="0" y="0"/>
            <wp:positionH relativeFrom="column">
              <wp:posOffset>3996832</wp:posOffset>
            </wp:positionH>
            <wp:positionV relativeFrom="paragraph">
              <wp:posOffset>-53340</wp:posOffset>
            </wp:positionV>
            <wp:extent cx="1891523" cy="533400"/>
            <wp:effectExtent l="0" t="0" r="0" b="0"/>
            <wp:wrapNone/>
            <wp:docPr id="4" name="Grafik 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94653" cy="534283"/>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bCs/>
          <w:i/>
          <w:iCs/>
          <w:noProof/>
          <w:color w:val="002060"/>
          <w:sz w:val="22"/>
          <w:szCs w:val="22"/>
        </w:rPr>
        <w:drawing>
          <wp:anchor distT="0" distB="0" distL="114300" distR="114300" simplePos="0" relativeHeight="251659266" behindDoc="0" locked="0" layoutInCell="1" allowOverlap="1" wp14:anchorId="46254D5E" wp14:editId="3C59AD9E">
            <wp:simplePos x="0" y="0"/>
            <wp:positionH relativeFrom="column">
              <wp:posOffset>4445</wp:posOffset>
            </wp:positionH>
            <wp:positionV relativeFrom="paragraph">
              <wp:posOffset>-234315</wp:posOffset>
            </wp:positionV>
            <wp:extent cx="1709928" cy="950976"/>
            <wp:effectExtent l="0" t="0" r="5080" b="1905"/>
            <wp:wrapNone/>
            <wp:docPr id="2077625331" name="Grafik 2"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625331" name="Grafik 2" descr="Ein Bild, das Text, Schrift, Logo, Grafiken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09928" cy="950976"/>
                    </a:xfrm>
                    <a:prstGeom prst="rect">
                      <a:avLst/>
                    </a:prstGeom>
                  </pic:spPr>
                </pic:pic>
              </a:graphicData>
            </a:graphic>
            <wp14:sizeRelH relativeFrom="margin">
              <wp14:pctWidth>0</wp14:pctWidth>
            </wp14:sizeRelH>
            <wp14:sizeRelV relativeFrom="margin">
              <wp14:pctHeight>0</wp14:pctHeight>
            </wp14:sizeRelV>
          </wp:anchor>
        </w:drawing>
      </w:r>
    </w:p>
    <w:p w14:paraId="77D546AD" w14:textId="24F08CEE" w:rsidR="00CA3DF6" w:rsidRPr="00D42E7B" w:rsidRDefault="00CA3DF6" w:rsidP="00EE35A3">
      <w:pPr>
        <w:ind w:right="1695"/>
        <w:rPr>
          <w:rFonts w:cstheme="minorHAnsi"/>
          <w:b/>
          <w:bCs/>
          <w:i/>
          <w:iCs/>
          <w:color w:val="002060"/>
          <w:sz w:val="22"/>
          <w:szCs w:val="22"/>
        </w:rPr>
      </w:pPr>
    </w:p>
    <w:p w14:paraId="051E0C7D" w14:textId="7D3714D9" w:rsidR="00CA3DF6" w:rsidRPr="00D42E7B" w:rsidRDefault="00CA3DF6" w:rsidP="00EE35A3">
      <w:pPr>
        <w:ind w:right="1695"/>
        <w:rPr>
          <w:rFonts w:cstheme="minorHAnsi"/>
          <w:b/>
          <w:bCs/>
          <w:i/>
          <w:iCs/>
          <w:color w:val="002060"/>
          <w:sz w:val="22"/>
          <w:szCs w:val="22"/>
        </w:rPr>
      </w:pPr>
    </w:p>
    <w:p w14:paraId="49807FB2" w14:textId="1FB52DD5" w:rsidR="00CA3DF6" w:rsidRPr="00D42E7B" w:rsidRDefault="00CA3DF6" w:rsidP="00EE35A3">
      <w:pPr>
        <w:ind w:right="1695"/>
        <w:rPr>
          <w:rFonts w:cstheme="minorHAnsi"/>
          <w:b/>
          <w:bCs/>
          <w:i/>
          <w:iCs/>
          <w:color w:val="002060"/>
          <w:sz w:val="22"/>
          <w:szCs w:val="22"/>
        </w:rPr>
      </w:pPr>
    </w:p>
    <w:p w14:paraId="31677BBD" w14:textId="77777777" w:rsidR="00DB5AA3" w:rsidRPr="00D42E7B" w:rsidRDefault="00DB5AA3" w:rsidP="0096761F">
      <w:pPr>
        <w:ind w:right="-8"/>
        <w:jc w:val="both"/>
        <w:rPr>
          <w:rFonts w:cstheme="minorHAnsi"/>
          <w:color w:val="002060"/>
          <w:sz w:val="20"/>
          <w:szCs w:val="20"/>
        </w:rPr>
      </w:pPr>
    </w:p>
    <w:p w14:paraId="142FED9A" w14:textId="77777777" w:rsidR="00DB5AA3" w:rsidRDefault="00DB5AA3" w:rsidP="0096761F">
      <w:pPr>
        <w:ind w:right="-8"/>
        <w:jc w:val="both"/>
        <w:rPr>
          <w:rFonts w:cstheme="minorHAnsi"/>
          <w:color w:val="002060"/>
          <w:sz w:val="20"/>
          <w:szCs w:val="20"/>
        </w:rPr>
      </w:pPr>
    </w:p>
    <w:p w14:paraId="632EF821" w14:textId="77777777" w:rsidR="00E54141" w:rsidRDefault="00E54141" w:rsidP="0096761F">
      <w:pPr>
        <w:ind w:right="-8"/>
        <w:jc w:val="both"/>
        <w:rPr>
          <w:rFonts w:cstheme="minorHAnsi"/>
          <w:color w:val="002060"/>
          <w:sz w:val="20"/>
          <w:szCs w:val="20"/>
        </w:rPr>
      </w:pPr>
    </w:p>
    <w:p w14:paraId="2A4247BD" w14:textId="77777777" w:rsidR="00E54141" w:rsidRDefault="00E54141" w:rsidP="0096761F">
      <w:pPr>
        <w:ind w:right="-8"/>
        <w:jc w:val="both"/>
        <w:rPr>
          <w:rFonts w:cstheme="minorHAnsi"/>
          <w:color w:val="002060"/>
          <w:sz w:val="20"/>
          <w:szCs w:val="20"/>
        </w:rPr>
      </w:pPr>
    </w:p>
    <w:p w14:paraId="708BEFFE" w14:textId="77777777" w:rsidR="00214E1B" w:rsidRDefault="00214E1B" w:rsidP="00214E1B">
      <w:pPr>
        <w:ind w:right="-8"/>
        <w:jc w:val="both"/>
        <w:rPr>
          <w:rFonts w:cstheme="minorHAnsi"/>
          <w:color w:val="FF0000"/>
          <w:sz w:val="28"/>
          <w:szCs w:val="28"/>
        </w:rPr>
      </w:pPr>
    </w:p>
    <w:p w14:paraId="4B5D1AA5" w14:textId="20E09E30" w:rsidR="00EE15E4" w:rsidRPr="00214E1B" w:rsidRDefault="00214E1B" w:rsidP="00214E1B">
      <w:pPr>
        <w:ind w:right="-8"/>
        <w:jc w:val="both"/>
        <w:rPr>
          <w:rFonts w:cstheme="minorHAnsi"/>
          <w:color w:val="FF0000"/>
          <w:sz w:val="28"/>
          <w:szCs w:val="28"/>
        </w:rPr>
      </w:pPr>
      <w:r w:rsidRPr="00214E1B">
        <w:rPr>
          <w:rFonts w:cstheme="minorHAnsi"/>
          <w:color w:val="FF0000"/>
          <w:sz w:val="28"/>
          <w:szCs w:val="28"/>
        </w:rPr>
        <w:t>Presseinformation</w:t>
      </w:r>
    </w:p>
    <w:p w14:paraId="4D0823AF" w14:textId="77777777" w:rsidR="00536EDB" w:rsidRPr="00D42E7B" w:rsidRDefault="00536EDB" w:rsidP="0096761F">
      <w:pPr>
        <w:ind w:right="-8"/>
        <w:jc w:val="both"/>
        <w:rPr>
          <w:rFonts w:cstheme="minorHAnsi"/>
          <w:color w:val="002060"/>
          <w:sz w:val="22"/>
          <w:szCs w:val="22"/>
        </w:rPr>
      </w:pPr>
    </w:p>
    <w:p w14:paraId="773DEAB9" w14:textId="100C3B36" w:rsidR="00D42E7B" w:rsidRDefault="00D42E7B" w:rsidP="0096761F">
      <w:pPr>
        <w:ind w:right="-8"/>
        <w:jc w:val="both"/>
        <w:rPr>
          <w:rFonts w:cstheme="minorHAnsi"/>
          <w:color w:val="002060"/>
        </w:rPr>
      </w:pPr>
    </w:p>
    <w:p w14:paraId="7023F83C" w14:textId="77777777" w:rsidR="00D42E7B" w:rsidRDefault="00D42E7B" w:rsidP="0096761F">
      <w:pPr>
        <w:ind w:right="-8"/>
        <w:jc w:val="both"/>
        <w:rPr>
          <w:rFonts w:cstheme="minorHAnsi"/>
          <w:color w:val="002060"/>
        </w:rPr>
      </w:pPr>
    </w:p>
    <w:p w14:paraId="3055860C" w14:textId="2A4D8DBE" w:rsidR="00DF37D3" w:rsidRPr="00D42E7B" w:rsidRDefault="00F50B8F" w:rsidP="0096761F">
      <w:pPr>
        <w:ind w:right="-8"/>
        <w:jc w:val="both"/>
        <w:rPr>
          <w:rFonts w:cstheme="minorHAnsi"/>
          <w:color w:val="002060"/>
        </w:rPr>
      </w:pPr>
      <w:r>
        <w:rPr>
          <w:rFonts w:cstheme="minorHAnsi"/>
          <w:color w:val="002060"/>
        </w:rPr>
        <w:t>März</w:t>
      </w:r>
      <w:r w:rsidR="00EE35A3" w:rsidRPr="00D42E7B">
        <w:rPr>
          <w:rFonts w:cstheme="minorHAnsi"/>
          <w:color w:val="002060"/>
        </w:rPr>
        <w:t xml:space="preserve"> 202</w:t>
      </w:r>
      <w:r w:rsidR="00D42E7B" w:rsidRPr="00D42E7B">
        <w:rPr>
          <w:rFonts w:cstheme="minorHAnsi"/>
          <w:color w:val="002060"/>
        </w:rPr>
        <w:t>5</w:t>
      </w:r>
    </w:p>
    <w:p w14:paraId="4BDEBDC0" w14:textId="77777777" w:rsidR="00CB2A57" w:rsidRPr="00D42E7B" w:rsidRDefault="00CB2A57" w:rsidP="0096761F">
      <w:pPr>
        <w:ind w:right="1695"/>
        <w:rPr>
          <w:rFonts w:cstheme="minorHAnsi"/>
          <w:b/>
          <w:bCs/>
          <w:color w:val="002060"/>
        </w:rPr>
      </w:pPr>
    </w:p>
    <w:p w14:paraId="791F03E4" w14:textId="77777777" w:rsidR="00DF37D3" w:rsidRDefault="00DF37D3" w:rsidP="0096761F">
      <w:pPr>
        <w:ind w:right="-8"/>
        <w:jc w:val="both"/>
        <w:rPr>
          <w:rFonts w:cstheme="minorHAnsi"/>
          <w:color w:val="002060"/>
        </w:rPr>
      </w:pPr>
    </w:p>
    <w:p w14:paraId="79665CD9" w14:textId="3FA6A3EC" w:rsidR="00092082" w:rsidRPr="00092082" w:rsidRDefault="008E74ED" w:rsidP="00092082">
      <w:pPr>
        <w:rPr>
          <w:rFonts w:cstheme="minorHAnsi"/>
          <w:color w:val="002060"/>
        </w:rPr>
      </w:pPr>
      <w:r>
        <w:rPr>
          <w:rFonts w:cstheme="minorHAnsi"/>
          <w:color w:val="002060"/>
        </w:rPr>
        <w:t>I</w:t>
      </w:r>
      <w:r w:rsidR="00D44E04">
        <w:rPr>
          <w:rFonts w:cstheme="minorHAnsi"/>
          <w:color w:val="002060"/>
        </w:rPr>
        <w:t xml:space="preserve">nnovative Lösungen für </w:t>
      </w:r>
      <w:r>
        <w:rPr>
          <w:rFonts w:cstheme="minorHAnsi"/>
          <w:color w:val="002060"/>
        </w:rPr>
        <w:t>Planende und</w:t>
      </w:r>
      <w:r w:rsidR="008315F0">
        <w:rPr>
          <w:rFonts w:cstheme="minorHAnsi"/>
          <w:color w:val="002060"/>
        </w:rPr>
        <w:t xml:space="preserve"> Industrie</w:t>
      </w:r>
    </w:p>
    <w:p w14:paraId="6FDC81A4" w14:textId="77777777" w:rsidR="00092082" w:rsidRPr="00D42E7B" w:rsidRDefault="00092082" w:rsidP="0096761F">
      <w:pPr>
        <w:ind w:right="-8"/>
        <w:jc w:val="both"/>
        <w:rPr>
          <w:rFonts w:cstheme="minorHAnsi"/>
          <w:color w:val="002060"/>
        </w:rPr>
      </w:pPr>
    </w:p>
    <w:p w14:paraId="3FE430A8" w14:textId="77777777" w:rsidR="00092082" w:rsidRDefault="00092082" w:rsidP="00D42E7B">
      <w:pPr>
        <w:rPr>
          <w:rFonts w:cstheme="minorHAnsi"/>
          <w:b/>
          <w:bCs/>
          <w:color w:val="002060"/>
          <w:sz w:val="28"/>
          <w:szCs w:val="28"/>
        </w:rPr>
      </w:pPr>
    </w:p>
    <w:p w14:paraId="3785E84D" w14:textId="3DD7D702" w:rsidR="00D42E7B" w:rsidRPr="00D42E7B" w:rsidRDefault="00092082" w:rsidP="00D42E7B">
      <w:pPr>
        <w:rPr>
          <w:rFonts w:cstheme="minorHAnsi"/>
          <w:b/>
          <w:bCs/>
          <w:color w:val="002060"/>
          <w:sz w:val="28"/>
          <w:szCs w:val="28"/>
        </w:rPr>
      </w:pPr>
      <w:r>
        <w:rPr>
          <w:rFonts w:cstheme="minorHAnsi"/>
          <w:b/>
          <w:bCs/>
          <w:color w:val="002060"/>
          <w:sz w:val="28"/>
          <w:szCs w:val="28"/>
        </w:rPr>
        <w:t xml:space="preserve">Workshop </w:t>
      </w:r>
      <w:r w:rsidR="00724D8C">
        <w:rPr>
          <w:rFonts w:cstheme="minorHAnsi"/>
          <w:b/>
          <w:bCs/>
          <w:color w:val="002060"/>
          <w:sz w:val="28"/>
          <w:szCs w:val="28"/>
        </w:rPr>
        <w:t>„</w:t>
      </w:r>
      <w:r w:rsidR="00D34F2A">
        <w:rPr>
          <w:rFonts w:cstheme="minorHAnsi"/>
          <w:b/>
          <w:bCs/>
          <w:color w:val="002060"/>
          <w:sz w:val="28"/>
          <w:szCs w:val="28"/>
        </w:rPr>
        <w:t xml:space="preserve">Chancen und Möglichkeiten in der </w:t>
      </w:r>
      <w:r w:rsidR="00E54141">
        <w:rPr>
          <w:rFonts w:cstheme="minorHAnsi"/>
          <w:b/>
          <w:bCs/>
          <w:color w:val="002060"/>
          <w:sz w:val="28"/>
          <w:szCs w:val="28"/>
        </w:rPr>
        <w:t>Badplanun</w:t>
      </w:r>
      <w:r w:rsidR="00724D8C">
        <w:rPr>
          <w:rFonts w:cstheme="minorHAnsi"/>
          <w:b/>
          <w:bCs/>
          <w:color w:val="002060"/>
          <w:sz w:val="28"/>
          <w:szCs w:val="28"/>
        </w:rPr>
        <w:t>g“</w:t>
      </w:r>
    </w:p>
    <w:p w14:paraId="00CA5BCE" w14:textId="77777777" w:rsidR="00D42E7B" w:rsidRDefault="00D42E7B" w:rsidP="00D42E7B">
      <w:pPr>
        <w:rPr>
          <w:rFonts w:cstheme="minorHAnsi"/>
          <w:b/>
          <w:bCs/>
          <w:color w:val="002060"/>
        </w:rPr>
      </w:pPr>
    </w:p>
    <w:p w14:paraId="5B0B0756" w14:textId="77777777" w:rsidR="00D42E7B" w:rsidRPr="00B15790" w:rsidRDefault="00D42E7B" w:rsidP="00D42E7B">
      <w:pPr>
        <w:rPr>
          <w:rFonts w:cstheme="minorHAnsi"/>
          <w:b/>
          <w:bCs/>
          <w:color w:val="002060"/>
        </w:rPr>
      </w:pPr>
    </w:p>
    <w:p w14:paraId="46E8723D" w14:textId="409A7927" w:rsidR="005972AA" w:rsidRPr="005972AA" w:rsidRDefault="00D42E7B" w:rsidP="005972AA">
      <w:pPr>
        <w:spacing w:line="264" w:lineRule="auto"/>
        <w:rPr>
          <w:rFonts w:cstheme="minorHAnsi"/>
          <w:i/>
          <w:iCs/>
          <w:color w:val="002060"/>
        </w:rPr>
      </w:pPr>
      <w:r w:rsidRPr="00B15790">
        <w:rPr>
          <w:rFonts w:cstheme="minorHAnsi"/>
          <w:i/>
          <w:iCs/>
          <w:color w:val="002060"/>
        </w:rPr>
        <w:t>Paderborn</w:t>
      </w:r>
      <w:r w:rsidR="00355D46">
        <w:rPr>
          <w:rFonts w:cstheme="minorHAnsi"/>
          <w:i/>
          <w:iCs/>
          <w:color w:val="002060"/>
        </w:rPr>
        <w:t>/</w:t>
      </w:r>
      <w:r w:rsidR="00D34F2A" w:rsidRPr="00B15790">
        <w:rPr>
          <w:rFonts w:cstheme="minorHAnsi"/>
          <w:i/>
          <w:iCs/>
          <w:color w:val="002060"/>
        </w:rPr>
        <w:t xml:space="preserve">Stuttgart, </w:t>
      </w:r>
      <w:r w:rsidRPr="00B15790">
        <w:rPr>
          <w:rFonts w:cstheme="minorHAnsi"/>
          <w:i/>
          <w:iCs/>
          <w:color w:val="002060"/>
        </w:rPr>
        <w:t xml:space="preserve">Februar 2025 – </w:t>
      </w:r>
      <w:r w:rsidR="005972AA" w:rsidRPr="005972AA">
        <w:rPr>
          <w:rFonts w:cstheme="minorHAnsi"/>
          <w:i/>
          <w:iCs/>
          <w:color w:val="002060"/>
        </w:rPr>
        <w:t xml:space="preserve">Die ARGE Neue Medien hat in Zusammenarbeit mit dem Hersteller von 3D-Planungssoftware Palette CAD eine Workshop-Reihe ins Leben gerufen. </w:t>
      </w:r>
      <w:r w:rsidR="00551D8E">
        <w:rPr>
          <w:rFonts w:cstheme="minorHAnsi"/>
          <w:i/>
          <w:iCs/>
          <w:color w:val="002060"/>
        </w:rPr>
        <w:t>Diese</w:t>
      </w:r>
      <w:r w:rsidR="005972AA" w:rsidRPr="005972AA">
        <w:rPr>
          <w:rFonts w:cstheme="minorHAnsi"/>
          <w:i/>
          <w:iCs/>
          <w:color w:val="002060"/>
        </w:rPr>
        <w:t xml:space="preserve"> richtet sich an die über 100 Markenhersteller der Industriemitgliedschaft und thematisiert die Chancen und Möglichkeiten in der Badplanung.</w:t>
      </w:r>
    </w:p>
    <w:p w14:paraId="5AB19ABB" w14:textId="7B666406" w:rsidR="00D34F2A" w:rsidRPr="00B15790" w:rsidRDefault="00D34F2A" w:rsidP="00D34F2A">
      <w:pPr>
        <w:spacing w:line="264" w:lineRule="auto"/>
        <w:rPr>
          <w:rFonts w:cstheme="minorHAnsi"/>
          <w:i/>
          <w:iCs/>
          <w:color w:val="002060"/>
        </w:rPr>
      </w:pPr>
      <w:r w:rsidRPr="00B15790">
        <w:rPr>
          <w:rFonts w:cstheme="minorHAnsi"/>
          <w:i/>
          <w:iCs/>
          <w:color w:val="002060"/>
        </w:rPr>
        <w:t xml:space="preserve">Über </w:t>
      </w:r>
      <w:r w:rsidR="00355D46" w:rsidRPr="00214E1B">
        <w:rPr>
          <w:rFonts w:cstheme="minorHAnsi"/>
          <w:i/>
          <w:iCs/>
          <w:color w:val="002060"/>
        </w:rPr>
        <w:t>40</w:t>
      </w:r>
      <w:r w:rsidR="00355D46" w:rsidRPr="00355D46">
        <w:rPr>
          <w:rFonts w:cstheme="minorHAnsi"/>
          <w:i/>
          <w:iCs/>
          <w:color w:val="FF0000"/>
        </w:rPr>
        <w:t xml:space="preserve"> </w:t>
      </w:r>
      <w:r w:rsidRPr="00B15790">
        <w:rPr>
          <w:rFonts w:cstheme="minorHAnsi"/>
          <w:i/>
          <w:iCs/>
          <w:color w:val="002060"/>
        </w:rPr>
        <w:t xml:space="preserve">Hersteller nutzten die </w:t>
      </w:r>
      <w:r w:rsidR="00214E1B">
        <w:rPr>
          <w:rFonts w:cstheme="minorHAnsi"/>
          <w:i/>
          <w:iCs/>
          <w:color w:val="002060"/>
        </w:rPr>
        <w:t xml:space="preserve">ersten </w:t>
      </w:r>
      <w:r w:rsidR="007E20E3">
        <w:rPr>
          <w:rFonts w:cstheme="minorHAnsi"/>
          <w:i/>
          <w:iCs/>
          <w:color w:val="002060"/>
        </w:rPr>
        <w:t>beiden Online-</w:t>
      </w:r>
      <w:r w:rsidRPr="00B15790">
        <w:rPr>
          <w:rFonts w:cstheme="minorHAnsi"/>
          <w:i/>
          <w:iCs/>
          <w:color w:val="002060"/>
        </w:rPr>
        <w:t>Veranstaltung</w:t>
      </w:r>
      <w:r w:rsidR="00214E1B">
        <w:rPr>
          <w:rFonts w:cstheme="minorHAnsi"/>
          <w:i/>
          <w:iCs/>
          <w:color w:val="002060"/>
        </w:rPr>
        <w:t>en</w:t>
      </w:r>
      <w:r w:rsidRPr="00B15790">
        <w:rPr>
          <w:rFonts w:cstheme="minorHAnsi"/>
          <w:i/>
          <w:iCs/>
          <w:color w:val="002060"/>
        </w:rPr>
        <w:t xml:space="preserve">, um sich </w:t>
      </w:r>
      <w:r w:rsidR="00214E1B">
        <w:rPr>
          <w:rFonts w:cstheme="minorHAnsi"/>
          <w:i/>
          <w:iCs/>
          <w:color w:val="002060"/>
        </w:rPr>
        <w:t xml:space="preserve">über </w:t>
      </w:r>
      <w:r w:rsidR="007E20E3">
        <w:rPr>
          <w:rFonts w:cstheme="minorHAnsi"/>
          <w:i/>
          <w:iCs/>
          <w:color w:val="002060"/>
        </w:rPr>
        <w:t>aktuelle</w:t>
      </w:r>
      <w:r w:rsidRPr="00B15790">
        <w:rPr>
          <w:rFonts w:cstheme="minorHAnsi"/>
          <w:i/>
          <w:iCs/>
          <w:color w:val="002060"/>
        </w:rPr>
        <w:t xml:space="preserve"> Technologien</w:t>
      </w:r>
      <w:r w:rsidR="007E20E3">
        <w:rPr>
          <w:rFonts w:cstheme="minorHAnsi"/>
          <w:i/>
          <w:iCs/>
          <w:color w:val="002060"/>
        </w:rPr>
        <w:t xml:space="preserve"> und Trends</w:t>
      </w:r>
      <w:r w:rsidRPr="00B15790">
        <w:rPr>
          <w:rFonts w:cstheme="minorHAnsi"/>
          <w:i/>
          <w:iCs/>
          <w:color w:val="002060"/>
        </w:rPr>
        <w:t xml:space="preserve"> in der professionellen </w:t>
      </w:r>
      <w:r w:rsidR="00214E1B">
        <w:rPr>
          <w:rFonts w:cstheme="minorHAnsi"/>
          <w:i/>
          <w:iCs/>
          <w:color w:val="002060"/>
        </w:rPr>
        <w:t xml:space="preserve">3D-Planung </w:t>
      </w:r>
      <w:r w:rsidRPr="00B15790">
        <w:rPr>
          <w:rFonts w:cstheme="minorHAnsi"/>
          <w:i/>
          <w:iCs/>
          <w:color w:val="002060"/>
        </w:rPr>
        <w:t>zu informieren.</w:t>
      </w:r>
    </w:p>
    <w:p w14:paraId="637C1A8B" w14:textId="77777777" w:rsidR="00D34F2A" w:rsidRDefault="00D34F2A" w:rsidP="00D34F2A">
      <w:pPr>
        <w:spacing w:line="264" w:lineRule="auto"/>
        <w:rPr>
          <w:rFonts w:cstheme="minorHAnsi"/>
          <w:i/>
          <w:iCs/>
          <w:color w:val="002060"/>
        </w:rPr>
      </w:pPr>
    </w:p>
    <w:p w14:paraId="1EF4D1C1" w14:textId="761719D9" w:rsidR="00397346" w:rsidRDefault="00397346" w:rsidP="00397346">
      <w:pPr>
        <w:spacing w:line="264" w:lineRule="auto"/>
        <w:rPr>
          <w:rFonts w:cstheme="minorHAnsi"/>
          <w:color w:val="002060"/>
        </w:rPr>
      </w:pPr>
      <w:r w:rsidRPr="00397346">
        <w:rPr>
          <w:rFonts w:cstheme="minorHAnsi"/>
          <w:color w:val="002060"/>
        </w:rPr>
        <w:t xml:space="preserve">Kreative Bäderplanungen mit einer </w:t>
      </w:r>
      <w:r w:rsidR="00355D46">
        <w:rPr>
          <w:rFonts w:cstheme="minorHAnsi"/>
          <w:color w:val="002060"/>
        </w:rPr>
        <w:t>leistungsstarken</w:t>
      </w:r>
      <w:r w:rsidRPr="00397346">
        <w:rPr>
          <w:rFonts w:cstheme="minorHAnsi"/>
          <w:color w:val="002060"/>
        </w:rPr>
        <w:t xml:space="preserve"> Visualisierung für </w:t>
      </w:r>
      <w:r w:rsidR="008315F0">
        <w:rPr>
          <w:rFonts w:cstheme="minorHAnsi"/>
          <w:color w:val="002060"/>
        </w:rPr>
        <w:t>den Endkunden</w:t>
      </w:r>
      <w:r w:rsidRPr="00397346">
        <w:rPr>
          <w:rFonts w:cstheme="minorHAnsi"/>
          <w:color w:val="002060"/>
        </w:rPr>
        <w:t xml:space="preserve"> sind ein wichtiger Schlüssel für den erfolgreichen Verkauf von Produkten. Doch nur Badausstatter, die Badplandaten haben, können </w:t>
      </w:r>
      <w:r w:rsidR="00355D46">
        <w:rPr>
          <w:rFonts w:cstheme="minorHAnsi"/>
          <w:color w:val="002060"/>
        </w:rPr>
        <w:t>in</w:t>
      </w:r>
      <w:r w:rsidRPr="00397346">
        <w:rPr>
          <w:rFonts w:cstheme="minorHAnsi"/>
          <w:color w:val="002060"/>
        </w:rPr>
        <w:t xml:space="preserve"> den Planungen</w:t>
      </w:r>
      <w:r w:rsidR="00355D46">
        <w:rPr>
          <w:rFonts w:cstheme="minorHAnsi"/>
          <w:color w:val="002060"/>
        </w:rPr>
        <w:t xml:space="preserve"> </w:t>
      </w:r>
      <w:r w:rsidR="008315F0">
        <w:rPr>
          <w:rFonts w:cstheme="minorHAnsi"/>
          <w:color w:val="002060"/>
        </w:rPr>
        <w:t>der</w:t>
      </w:r>
      <w:r w:rsidR="00355D46">
        <w:rPr>
          <w:rFonts w:cstheme="minorHAnsi"/>
          <w:color w:val="002060"/>
        </w:rPr>
        <w:t xml:space="preserve"> </w:t>
      </w:r>
      <w:r w:rsidRPr="00397346">
        <w:rPr>
          <w:rFonts w:cstheme="minorHAnsi"/>
          <w:color w:val="002060"/>
        </w:rPr>
        <w:t xml:space="preserve">Ausstellungen </w:t>
      </w:r>
      <w:r w:rsidR="007E20E3">
        <w:rPr>
          <w:rFonts w:cstheme="minorHAnsi"/>
          <w:color w:val="002060"/>
        </w:rPr>
        <w:t xml:space="preserve">des Fachhandels </w:t>
      </w:r>
      <w:r w:rsidR="008315F0">
        <w:rPr>
          <w:rFonts w:cstheme="minorHAnsi"/>
          <w:color w:val="002060"/>
        </w:rPr>
        <w:t xml:space="preserve">und </w:t>
      </w:r>
      <w:r w:rsidR="00551D8E">
        <w:rPr>
          <w:rFonts w:cstheme="minorHAnsi"/>
          <w:color w:val="002060"/>
        </w:rPr>
        <w:t>von</w:t>
      </w:r>
      <w:r w:rsidR="008315F0">
        <w:rPr>
          <w:rFonts w:cstheme="minorHAnsi"/>
          <w:color w:val="002060"/>
        </w:rPr>
        <w:t xml:space="preserve"> </w:t>
      </w:r>
      <w:r w:rsidR="007E20E3">
        <w:rPr>
          <w:rFonts w:cstheme="minorHAnsi"/>
          <w:color w:val="002060"/>
        </w:rPr>
        <w:t xml:space="preserve">den Planungsprofis des Fachhandwerks </w:t>
      </w:r>
      <w:r w:rsidRPr="00397346">
        <w:rPr>
          <w:rFonts w:cstheme="minorHAnsi"/>
          <w:color w:val="002060"/>
        </w:rPr>
        <w:t xml:space="preserve">berücksichtigt werden. Sind keine </w:t>
      </w:r>
      <w:r w:rsidR="008315F0">
        <w:rPr>
          <w:rFonts w:cstheme="minorHAnsi"/>
          <w:color w:val="002060"/>
        </w:rPr>
        <w:t>3D-D</w:t>
      </w:r>
      <w:r w:rsidRPr="00397346">
        <w:rPr>
          <w:rFonts w:cstheme="minorHAnsi"/>
          <w:color w:val="002060"/>
        </w:rPr>
        <w:t xml:space="preserve">aten </w:t>
      </w:r>
      <w:r w:rsidR="007E20E3">
        <w:rPr>
          <w:rFonts w:cstheme="minorHAnsi"/>
          <w:color w:val="002060"/>
        </w:rPr>
        <w:t xml:space="preserve">zu den </w:t>
      </w:r>
      <w:r w:rsidR="00355D46">
        <w:rPr>
          <w:rFonts w:cstheme="minorHAnsi"/>
          <w:color w:val="002060"/>
        </w:rPr>
        <w:t>Produkte</w:t>
      </w:r>
      <w:r w:rsidR="007E20E3">
        <w:rPr>
          <w:rFonts w:cstheme="minorHAnsi"/>
          <w:color w:val="002060"/>
        </w:rPr>
        <w:t>n eines Herstellers</w:t>
      </w:r>
      <w:r w:rsidR="00355D46">
        <w:rPr>
          <w:rFonts w:cstheme="minorHAnsi"/>
          <w:color w:val="002060"/>
        </w:rPr>
        <w:t xml:space="preserve"> </w:t>
      </w:r>
      <w:r w:rsidRPr="00397346">
        <w:rPr>
          <w:rFonts w:cstheme="minorHAnsi"/>
          <w:color w:val="002060"/>
        </w:rPr>
        <w:t xml:space="preserve">verfügbar, finden </w:t>
      </w:r>
      <w:r w:rsidR="007E20E3">
        <w:rPr>
          <w:rFonts w:cstheme="minorHAnsi"/>
          <w:color w:val="002060"/>
        </w:rPr>
        <w:t>die Artikel</w:t>
      </w:r>
      <w:r w:rsidR="00355D46">
        <w:rPr>
          <w:rFonts w:cstheme="minorHAnsi"/>
          <w:color w:val="002060"/>
        </w:rPr>
        <w:t xml:space="preserve"> von </w:t>
      </w:r>
      <w:r w:rsidRPr="00397346">
        <w:rPr>
          <w:rFonts w:cstheme="minorHAnsi"/>
          <w:color w:val="002060"/>
        </w:rPr>
        <w:t>Mitbewerber</w:t>
      </w:r>
      <w:r w:rsidR="00355D46">
        <w:rPr>
          <w:rFonts w:cstheme="minorHAnsi"/>
          <w:color w:val="002060"/>
        </w:rPr>
        <w:t xml:space="preserve">n </w:t>
      </w:r>
      <w:r w:rsidR="00551D8E">
        <w:rPr>
          <w:rFonts w:cstheme="minorHAnsi"/>
          <w:color w:val="002060"/>
        </w:rPr>
        <w:t>ihren</w:t>
      </w:r>
      <w:r w:rsidRPr="00397346">
        <w:rPr>
          <w:rFonts w:cstheme="minorHAnsi"/>
          <w:color w:val="002060"/>
        </w:rPr>
        <w:t xml:space="preserve"> Weg in den Entwurf. </w:t>
      </w:r>
      <w:r>
        <w:rPr>
          <w:rFonts w:cstheme="minorHAnsi"/>
          <w:color w:val="002060"/>
        </w:rPr>
        <w:t xml:space="preserve">Sind veraltete Badplandaten im Umlauf, </w:t>
      </w:r>
      <w:r w:rsidR="00355D46">
        <w:rPr>
          <w:rFonts w:cstheme="minorHAnsi"/>
          <w:color w:val="002060"/>
        </w:rPr>
        <w:t xml:space="preserve">entstehen unnötige Aufwände </w:t>
      </w:r>
      <w:r w:rsidR="007E20E3">
        <w:rPr>
          <w:rFonts w:cstheme="minorHAnsi"/>
          <w:color w:val="002060"/>
        </w:rPr>
        <w:t xml:space="preserve">für Rückfragen und Korrekturen. </w:t>
      </w:r>
    </w:p>
    <w:p w14:paraId="7035BF10" w14:textId="77777777" w:rsidR="00553004" w:rsidRDefault="00553004" w:rsidP="00397346">
      <w:pPr>
        <w:spacing w:line="264" w:lineRule="auto"/>
        <w:rPr>
          <w:rFonts w:cstheme="minorHAnsi"/>
          <w:color w:val="002060"/>
        </w:rPr>
      </w:pPr>
    </w:p>
    <w:p w14:paraId="27907A2E" w14:textId="77777777" w:rsidR="00571361" w:rsidRDefault="00571361" w:rsidP="00397346">
      <w:pPr>
        <w:spacing w:line="264" w:lineRule="auto"/>
        <w:rPr>
          <w:rFonts w:cstheme="minorHAnsi"/>
          <w:b/>
          <w:bCs/>
          <w:color w:val="002060"/>
        </w:rPr>
      </w:pPr>
      <w:r>
        <w:rPr>
          <w:rFonts w:cstheme="minorHAnsi"/>
          <w:b/>
          <w:bCs/>
          <w:color w:val="002060"/>
        </w:rPr>
        <w:t>Gute Daten machen den Unterschied</w:t>
      </w:r>
    </w:p>
    <w:p w14:paraId="66B46432" w14:textId="500D0656" w:rsidR="00053921" w:rsidRDefault="00571361" w:rsidP="00571361">
      <w:pPr>
        <w:spacing w:line="264" w:lineRule="auto"/>
        <w:rPr>
          <w:rFonts w:cstheme="minorHAnsi"/>
          <w:color w:val="002060"/>
        </w:rPr>
      </w:pPr>
      <w:r w:rsidRPr="008C030A">
        <w:rPr>
          <w:rFonts w:cstheme="minorHAnsi"/>
          <w:color w:val="002060"/>
        </w:rPr>
        <w:t xml:space="preserve">Das </w:t>
      </w:r>
      <w:r>
        <w:rPr>
          <w:rFonts w:cstheme="minorHAnsi"/>
          <w:color w:val="002060"/>
        </w:rPr>
        <w:t>ARGE-</w:t>
      </w:r>
      <w:r w:rsidRPr="008C030A">
        <w:rPr>
          <w:rFonts w:cstheme="minorHAnsi"/>
          <w:color w:val="002060"/>
        </w:rPr>
        <w:t xml:space="preserve">Datenformat </w:t>
      </w:r>
      <w:r>
        <w:rPr>
          <w:rFonts w:cstheme="minorHAnsi"/>
          <w:color w:val="002060"/>
        </w:rPr>
        <w:t xml:space="preserve">für die Badplanung gibt es bereits seit mehr als 30 Jahren. </w:t>
      </w:r>
      <w:r w:rsidR="00053921">
        <w:rPr>
          <w:rFonts w:cstheme="minorHAnsi"/>
          <w:color w:val="002060"/>
        </w:rPr>
        <w:t>Diese</w:t>
      </w:r>
      <w:r w:rsidR="00551D8E">
        <w:rPr>
          <w:rFonts w:cstheme="minorHAnsi"/>
          <w:color w:val="002060"/>
        </w:rPr>
        <w:t xml:space="preserve">r Standard, der </w:t>
      </w:r>
      <w:r>
        <w:rPr>
          <w:rFonts w:cstheme="minorHAnsi"/>
          <w:color w:val="002060"/>
        </w:rPr>
        <w:t xml:space="preserve">von allen </w:t>
      </w:r>
      <w:r w:rsidR="00053921">
        <w:rPr>
          <w:rFonts w:cstheme="minorHAnsi"/>
          <w:color w:val="002060"/>
        </w:rPr>
        <w:t>professionellen Planungsprogrammen bedient werden kann</w:t>
      </w:r>
      <w:r>
        <w:rPr>
          <w:rFonts w:cstheme="minorHAnsi"/>
          <w:color w:val="002060"/>
        </w:rPr>
        <w:t xml:space="preserve">, </w:t>
      </w:r>
      <w:r w:rsidR="00053921">
        <w:rPr>
          <w:rFonts w:cstheme="minorHAnsi"/>
          <w:color w:val="002060"/>
        </w:rPr>
        <w:t xml:space="preserve">ist dafür verantwortlich, dass Sanitär und Heizung </w:t>
      </w:r>
      <w:r>
        <w:rPr>
          <w:rFonts w:cstheme="minorHAnsi"/>
          <w:color w:val="002060"/>
        </w:rPr>
        <w:t>gut aufgestellt</w:t>
      </w:r>
      <w:r w:rsidR="00053921">
        <w:rPr>
          <w:rFonts w:cstheme="minorHAnsi"/>
          <w:color w:val="002060"/>
        </w:rPr>
        <w:t xml:space="preserve"> </w:t>
      </w:r>
      <w:r w:rsidR="00D366B5">
        <w:rPr>
          <w:rFonts w:cstheme="minorHAnsi"/>
          <w:color w:val="002060"/>
        </w:rPr>
        <w:t>sind</w:t>
      </w:r>
      <w:r>
        <w:rPr>
          <w:rFonts w:cstheme="minorHAnsi"/>
          <w:color w:val="002060"/>
        </w:rPr>
        <w:t>. Ein</w:t>
      </w:r>
      <w:r w:rsidR="00053921">
        <w:rPr>
          <w:rFonts w:cstheme="minorHAnsi"/>
          <w:color w:val="002060"/>
        </w:rPr>
        <w:t xml:space="preserve"> </w:t>
      </w:r>
      <w:r w:rsidR="00D366B5">
        <w:rPr>
          <w:rFonts w:cstheme="minorHAnsi"/>
          <w:color w:val="002060"/>
        </w:rPr>
        <w:t xml:space="preserve">vergleichbarer </w:t>
      </w:r>
      <w:r w:rsidR="00053921">
        <w:rPr>
          <w:rFonts w:cstheme="minorHAnsi"/>
          <w:color w:val="002060"/>
        </w:rPr>
        <w:t>verbindliche</w:t>
      </w:r>
      <w:r w:rsidR="0032085C">
        <w:rPr>
          <w:rFonts w:cstheme="minorHAnsi"/>
          <w:color w:val="002060"/>
        </w:rPr>
        <w:t>r und verbindender</w:t>
      </w:r>
      <w:r w:rsidR="00053921">
        <w:rPr>
          <w:rFonts w:cstheme="minorHAnsi"/>
          <w:color w:val="002060"/>
        </w:rPr>
        <w:t xml:space="preserve"> Standard existiert in anderen Branchen </w:t>
      </w:r>
      <w:r w:rsidR="00D366B5">
        <w:rPr>
          <w:rFonts w:cstheme="minorHAnsi"/>
          <w:color w:val="002060"/>
        </w:rPr>
        <w:t xml:space="preserve">bislang </w:t>
      </w:r>
      <w:r w:rsidR="00053921">
        <w:rPr>
          <w:rFonts w:cstheme="minorHAnsi"/>
          <w:color w:val="002060"/>
        </w:rPr>
        <w:t>nicht.</w:t>
      </w:r>
    </w:p>
    <w:p w14:paraId="694FB679" w14:textId="77777777" w:rsidR="00053921" w:rsidRDefault="00053921" w:rsidP="00571361">
      <w:pPr>
        <w:spacing w:line="264" w:lineRule="auto"/>
        <w:rPr>
          <w:rFonts w:cstheme="minorHAnsi"/>
          <w:color w:val="002060"/>
        </w:rPr>
      </w:pPr>
    </w:p>
    <w:p w14:paraId="3911220B" w14:textId="710ED815" w:rsidR="00571361" w:rsidRDefault="00571361" w:rsidP="00571361">
      <w:pPr>
        <w:spacing w:line="264" w:lineRule="auto"/>
        <w:rPr>
          <w:rFonts w:cstheme="minorHAnsi"/>
          <w:color w:val="002060"/>
        </w:rPr>
      </w:pPr>
      <w:r>
        <w:rPr>
          <w:rFonts w:cstheme="minorHAnsi"/>
          <w:color w:val="002060"/>
        </w:rPr>
        <w:t xml:space="preserve">Sobald </w:t>
      </w:r>
      <w:r w:rsidR="00D96349">
        <w:rPr>
          <w:rFonts w:cstheme="minorHAnsi"/>
          <w:color w:val="002060"/>
        </w:rPr>
        <w:t xml:space="preserve">ein Hersteller einen </w:t>
      </w:r>
      <w:r>
        <w:rPr>
          <w:rFonts w:cstheme="minorHAnsi"/>
          <w:color w:val="002060"/>
        </w:rPr>
        <w:t>Badplan</w:t>
      </w:r>
      <w:r w:rsidR="00D96349">
        <w:rPr>
          <w:rFonts w:cstheme="minorHAnsi"/>
          <w:color w:val="002060"/>
        </w:rPr>
        <w:t>k</w:t>
      </w:r>
      <w:r>
        <w:rPr>
          <w:rFonts w:cstheme="minorHAnsi"/>
          <w:color w:val="002060"/>
        </w:rPr>
        <w:t xml:space="preserve">atalog </w:t>
      </w:r>
      <w:r w:rsidR="00D96349">
        <w:rPr>
          <w:rFonts w:cstheme="minorHAnsi"/>
          <w:color w:val="002060"/>
        </w:rPr>
        <w:t xml:space="preserve">erstellt hat, </w:t>
      </w:r>
      <w:r w:rsidR="00D366B5">
        <w:rPr>
          <w:rFonts w:cstheme="minorHAnsi"/>
          <w:color w:val="002060"/>
        </w:rPr>
        <w:t xml:space="preserve">wird dieser </w:t>
      </w:r>
      <w:r w:rsidR="00D96349">
        <w:rPr>
          <w:rFonts w:cstheme="minorHAnsi"/>
          <w:color w:val="002060"/>
        </w:rPr>
        <w:t xml:space="preserve">zunächst </w:t>
      </w:r>
      <w:r w:rsidR="00D366B5">
        <w:rPr>
          <w:rFonts w:cstheme="minorHAnsi"/>
          <w:color w:val="002060"/>
        </w:rPr>
        <w:t>durch die ARGE</w:t>
      </w:r>
      <w:r w:rsidR="00D96349">
        <w:rPr>
          <w:rFonts w:cstheme="minorHAnsi"/>
          <w:color w:val="002060"/>
        </w:rPr>
        <w:t xml:space="preserve"> Neue Medien</w:t>
      </w:r>
      <w:r w:rsidR="00D366B5">
        <w:rPr>
          <w:rFonts w:cstheme="minorHAnsi"/>
          <w:color w:val="002060"/>
        </w:rPr>
        <w:t xml:space="preserve"> geprüft</w:t>
      </w:r>
      <w:r w:rsidR="00D96349">
        <w:rPr>
          <w:rFonts w:cstheme="minorHAnsi"/>
          <w:color w:val="002060"/>
        </w:rPr>
        <w:t xml:space="preserve">. Nach Freigabe </w:t>
      </w:r>
      <w:r w:rsidR="00551D8E">
        <w:rPr>
          <w:rFonts w:cstheme="minorHAnsi"/>
          <w:color w:val="002060"/>
        </w:rPr>
        <w:t>übernehmen</w:t>
      </w:r>
      <w:r w:rsidR="00D96349">
        <w:rPr>
          <w:rFonts w:cstheme="minorHAnsi"/>
          <w:color w:val="002060"/>
        </w:rPr>
        <w:t xml:space="preserve"> alle angeschlossenen </w:t>
      </w:r>
      <w:r>
        <w:rPr>
          <w:rFonts w:cstheme="minorHAnsi"/>
          <w:color w:val="002060"/>
        </w:rPr>
        <w:t xml:space="preserve">Softwarehäuser </w:t>
      </w:r>
      <w:r w:rsidR="00D96349">
        <w:rPr>
          <w:rFonts w:cstheme="minorHAnsi"/>
          <w:color w:val="002060"/>
        </w:rPr>
        <w:t xml:space="preserve">die Daten und </w:t>
      </w:r>
      <w:r>
        <w:rPr>
          <w:rFonts w:cstheme="minorHAnsi"/>
          <w:color w:val="002060"/>
        </w:rPr>
        <w:t xml:space="preserve">verteilen </w:t>
      </w:r>
      <w:r w:rsidR="00DE2CA0">
        <w:rPr>
          <w:rFonts w:cstheme="minorHAnsi"/>
          <w:color w:val="002060"/>
        </w:rPr>
        <w:t>diese Updates</w:t>
      </w:r>
      <w:r w:rsidR="00D96349">
        <w:rPr>
          <w:rFonts w:cstheme="minorHAnsi"/>
          <w:color w:val="002060"/>
        </w:rPr>
        <w:t xml:space="preserve"> </w:t>
      </w:r>
      <w:r w:rsidR="00DE2CA0">
        <w:rPr>
          <w:rFonts w:cstheme="minorHAnsi"/>
          <w:color w:val="002060"/>
        </w:rPr>
        <w:t xml:space="preserve">schnell, aktuell und </w:t>
      </w:r>
      <w:r w:rsidR="00D96349">
        <w:rPr>
          <w:rFonts w:cstheme="minorHAnsi"/>
          <w:color w:val="002060"/>
        </w:rPr>
        <w:t>automatisiert</w:t>
      </w:r>
      <w:r>
        <w:rPr>
          <w:rFonts w:cstheme="minorHAnsi"/>
          <w:color w:val="002060"/>
        </w:rPr>
        <w:t xml:space="preserve"> an ihre Kunden. </w:t>
      </w:r>
    </w:p>
    <w:p w14:paraId="2D965A13" w14:textId="77777777" w:rsidR="006E2658" w:rsidRDefault="006E2658" w:rsidP="00397346">
      <w:pPr>
        <w:spacing w:line="264" w:lineRule="auto"/>
        <w:rPr>
          <w:rFonts w:cstheme="minorHAnsi"/>
          <w:b/>
          <w:bCs/>
          <w:color w:val="002060"/>
        </w:rPr>
      </w:pPr>
    </w:p>
    <w:p w14:paraId="25C054EC" w14:textId="48F87BBF" w:rsidR="00DE2CA0" w:rsidRPr="00DE2CA0" w:rsidRDefault="00551D8E" w:rsidP="00397346">
      <w:pPr>
        <w:spacing w:line="264" w:lineRule="auto"/>
        <w:rPr>
          <w:rFonts w:cstheme="minorHAnsi"/>
          <w:b/>
          <w:bCs/>
          <w:color w:val="002060"/>
        </w:rPr>
      </w:pPr>
      <w:r>
        <w:rPr>
          <w:rFonts w:cstheme="minorHAnsi"/>
          <w:b/>
          <w:bCs/>
          <w:color w:val="002060"/>
        </w:rPr>
        <w:lastRenderedPageBreak/>
        <w:t>Gute</w:t>
      </w:r>
      <w:r w:rsidR="00DE2CA0" w:rsidRPr="00DE2CA0">
        <w:rPr>
          <w:rFonts w:cstheme="minorHAnsi"/>
          <w:b/>
          <w:bCs/>
          <w:color w:val="002060"/>
        </w:rPr>
        <w:t xml:space="preserve"> Planungssoftware ist das A und O</w:t>
      </w:r>
    </w:p>
    <w:p w14:paraId="1B4AAFAA" w14:textId="18FBE447" w:rsidR="00214E1B" w:rsidRDefault="00553004" w:rsidP="00397346">
      <w:pPr>
        <w:spacing w:line="264" w:lineRule="auto"/>
        <w:rPr>
          <w:rFonts w:cstheme="minorHAnsi"/>
          <w:color w:val="002060"/>
        </w:rPr>
      </w:pPr>
      <w:r>
        <w:rPr>
          <w:rFonts w:cstheme="minorHAnsi"/>
          <w:color w:val="002060"/>
        </w:rPr>
        <w:t xml:space="preserve">Worauf es </w:t>
      </w:r>
      <w:r w:rsidR="00D00FF6">
        <w:rPr>
          <w:rFonts w:cstheme="minorHAnsi"/>
          <w:color w:val="002060"/>
        </w:rPr>
        <w:t xml:space="preserve">den Planenden </w:t>
      </w:r>
      <w:r>
        <w:rPr>
          <w:rFonts w:cstheme="minorHAnsi"/>
          <w:color w:val="002060"/>
        </w:rPr>
        <w:t xml:space="preserve">bei </w:t>
      </w:r>
      <w:r w:rsidR="00D00FF6">
        <w:rPr>
          <w:rFonts w:cstheme="minorHAnsi"/>
          <w:color w:val="002060"/>
        </w:rPr>
        <w:t xml:space="preserve">Daten und </w:t>
      </w:r>
      <w:r>
        <w:rPr>
          <w:rFonts w:cstheme="minorHAnsi"/>
          <w:color w:val="002060"/>
        </w:rPr>
        <w:t xml:space="preserve">Software ankommt, wie </w:t>
      </w:r>
      <w:r w:rsidR="00D00FF6">
        <w:rPr>
          <w:rFonts w:cstheme="minorHAnsi"/>
          <w:color w:val="002060"/>
        </w:rPr>
        <w:t xml:space="preserve">Badplandaten </w:t>
      </w:r>
      <w:r w:rsidR="00D366B5">
        <w:rPr>
          <w:rFonts w:cstheme="minorHAnsi"/>
          <w:color w:val="002060"/>
        </w:rPr>
        <w:t xml:space="preserve">im Detail </w:t>
      </w:r>
      <w:r w:rsidR="00D00FF6">
        <w:rPr>
          <w:rFonts w:cstheme="minorHAnsi"/>
          <w:color w:val="002060"/>
        </w:rPr>
        <w:t xml:space="preserve">aussehen und </w:t>
      </w:r>
      <w:r>
        <w:rPr>
          <w:rFonts w:cstheme="minorHAnsi"/>
          <w:color w:val="002060"/>
        </w:rPr>
        <w:t xml:space="preserve">was </w:t>
      </w:r>
      <w:r w:rsidR="00571361">
        <w:rPr>
          <w:rFonts w:cstheme="minorHAnsi"/>
          <w:color w:val="002060"/>
        </w:rPr>
        <w:t xml:space="preserve">heute </w:t>
      </w:r>
      <w:r>
        <w:rPr>
          <w:rFonts w:cstheme="minorHAnsi"/>
          <w:color w:val="002060"/>
        </w:rPr>
        <w:t xml:space="preserve">alles in </w:t>
      </w:r>
      <w:r w:rsidR="00214E1B">
        <w:rPr>
          <w:rFonts w:cstheme="minorHAnsi"/>
          <w:color w:val="002060"/>
        </w:rPr>
        <w:t xml:space="preserve">der Prozesskette aus Planung, Zeichnung, Präsentation und Bestellung </w:t>
      </w:r>
      <w:r w:rsidR="00745E53">
        <w:rPr>
          <w:rFonts w:cstheme="minorHAnsi"/>
          <w:color w:val="002060"/>
        </w:rPr>
        <w:t>steckt</w:t>
      </w:r>
      <w:r>
        <w:rPr>
          <w:rFonts w:cstheme="minorHAnsi"/>
          <w:color w:val="002060"/>
        </w:rPr>
        <w:t xml:space="preserve">, </w:t>
      </w:r>
      <w:r w:rsidR="00214E1B">
        <w:rPr>
          <w:rFonts w:cstheme="minorHAnsi"/>
          <w:color w:val="002060"/>
        </w:rPr>
        <w:t xml:space="preserve">erläuterte </w:t>
      </w:r>
      <w:r>
        <w:rPr>
          <w:rFonts w:cstheme="minorHAnsi"/>
          <w:color w:val="002060"/>
        </w:rPr>
        <w:t>Andreas Rupp</w:t>
      </w:r>
      <w:r w:rsidR="00075749">
        <w:rPr>
          <w:rFonts w:cstheme="minorHAnsi"/>
          <w:color w:val="002060"/>
        </w:rPr>
        <w:t>, Leiter der Objektentwicklung bei Palette</w:t>
      </w:r>
      <w:r w:rsidR="00EC5B5F">
        <w:rPr>
          <w:rFonts w:cstheme="minorHAnsi"/>
          <w:color w:val="002060"/>
        </w:rPr>
        <w:t xml:space="preserve"> </w:t>
      </w:r>
      <w:r w:rsidR="00075749">
        <w:rPr>
          <w:rFonts w:cstheme="minorHAnsi"/>
          <w:color w:val="002060"/>
        </w:rPr>
        <w:t>CAD</w:t>
      </w:r>
      <w:r w:rsidR="00551D8E">
        <w:rPr>
          <w:rFonts w:cstheme="minorHAnsi"/>
          <w:color w:val="002060"/>
        </w:rPr>
        <w:t xml:space="preserve">, </w:t>
      </w:r>
      <w:r>
        <w:rPr>
          <w:rFonts w:cstheme="minorHAnsi"/>
          <w:color w:val="002060"/>
        </w:rPr>
        <w:t xml:space="preserve">den </w:t>
      </w:r>
      <w:r w:rsidR="00D00FF6">
        <w:rPr>
          <w:rFonts w:cstheme="minorHAnsi"/>
          <w:color w:val="002060"/>
        </w:rPr>
        <w:t>Teilnehmern</w:t>
      </w:r>
      <w:r w:rsidR="007B329D">
        <w:rPr>
          <w:rFonts w:cstheme="minorHAnsi"/>
          <w:color w:val="002060"/>
        </w:rPr>
        <w:t xml:space="preserve">. </w:t>
      </w:r>
      <w:r w:rsidR="00214E1B">
        <w:rPr>
          <w:rFonts w:cstheme="minorHAnsi"/>
          <w:color w:val="002060"/>
        </w:rPr>
        <w:t>Er zeigte</w:t>
      </w:r>
      <w:r w:rsidR="00D00FF6">
        <w:rPr>
          <w:rFonts w:cstheme="minorHAnsi"/>
          <w:color w:val="002060"/>
        </w:rPr>
        <w:t xml:space="preserve"> im Detail</w:t>
      </w:r>
      <w:r w:rsidR="00745E53">
        <w:rPr>
          <w:rFonts w:cstheme="minorHAnsi"/>
          <w:color w:val="002060"/>
        </w:rPr>
        <w:t xml:space="preserve">, wie </w:t>
      </w:r>
      <w:r w:rsidR="00D00FF6">
        <w:rPr>
          <w:rFonts w:cstheme="minorHAnsi"/>
          <w:color w:val="002060"/>
        </w:rPr>
        <w:t xml:space="preserve">in der Praxis Planungen für </w:t>
      </w:r>
      <w:r w:rsidR="00551D8E">
        <w:rPr>
          <w:rFonts w:cstheme="minorHAnsi"/>
          <w:color w:val="002060"/>
        </w:rPr>
        <w:t xml:space="preserve">ganz </w:t>
      </w:r>
      <w:r w:rsidR="00D00FF6">
        <w:rPr>
          <w:rFonts w:cstheme="minorHAnsi"/>
          <w:color w:val="002060"/>
        </w:rPr>
        <w:t>individuelle Kundenanforderungen angefertigt</w:t>
      </w:r>
      <w:r w:rsidR="00075749">
        <w:rPr>
          <w:rFonts w:cstheme="minorHAnsi"/>
          <w:color w:val="002060"/>
        </w:rPr>
        <w:t xml:space="preserve"> werden</w:t>
      </w:r>
      <w:r w:rsidR="00D00FF6">
        <w:rPr>
          <w:rFonts w:cstheme="minorHAnsi"/>
          <w:color w:val="002060"/>
        </w:rPr>
        <w:t xml:space="preserve">. Darüber hinaus </w:t>
      </w:r>
      <w:r w:rsidR="00551D8E">
        <w:rPr>
          <w:rFonts w:cstheme="minorHAnsi"/>
          <w:color w:val="002060"/>
        </w:rPr>
        <w:t>zeigte</w:t>
      </w:r>
      <w:r w:rsidR="00D00FF6">
        <w:rPr>
          <w:rFonts w:cstheme="minorHAnsi"/>
          <w:color w:val="002060"/>
        </w:rPr>
        <w:t xml:space="preserve"> der Experte</w:t>
      </w:r>
      <w:r w:rsidR="007B329D">
        <w:rPr>
          <w:rFonts w:cstheme="minorHAnsi"/>
          <w:color w:val="002060"/>
        </w:rPr>
        <w:t xml:space="preserve">, wie </w:t>
      </w:r>
      <w:r w:rsidR="00571361">
        <w:rPr>
          <w:rFonts w:cstheme="minorHAnsi"/>
          <w:color w:val="002060"/>
        </w:rPr>
        <w:t xml:space="preserve">moderne </w:t>
      </w:r>
      <w:r w:rsidR="007B329D">
        <w:rPr>
          <w:rFonts w:cstheme="minorHAnsi"/>
          <w:color w:val="002060"/>
        </w:rPr>
        <w:t xml:space="preserve">Cloudlösungen </w:t>
      </w:r>
      <w:r w:rsidR="00571361">
        <w:rPr>
          <w:rFonts w:cstheme="minorHAnsi"/>
          <w:color w:val="002060"/>
        </w:rPr>
        <w:t>die Planungsschritte für alle Prozess</w:t>
      </w:r>
      <w:r w:rsidR="00D00FF6">
        <w:rPr>
          <w:rFonts w:cstheme="minorHAnsi"/>
          <w:color w:val="002060"/>
        </w:rPr>
        <w:t>b</w:t>
      </w:r>
      <w:r w:rsidR="00571361">
        <w:rPr>
          <w:rFonts w:cstheme="minorHAnsi"/>
          <w:color w:val="002060"/>
        </w:rPr>
        <w:t xml:space="preserve">eteiligten </w:t>
      </w:r>
      <w:r w:rsidR="003E45D7">
        <w:rPr>
          <w:rFonts w:cstheme="minorHAnsi"/>
          <w:color w:val="002060"/>
        </w:rPr>
        <w:t>vereinfachen</w:t>
      </w:r>
      <w:r w:rsidR="007B329D">
        <w:rPr>
          <w:rFonts w:cstheme="minorHAnsi"/>
          <w:color w:val="002060"/>
        </w:rPr>
        <w:t xml:space="preserve">. </w:t>
      </w:r>
    </w:p>
    <w:p w14:paraId="4870B1C0" w14:textId="77777777" w:rsidR="00214E1B" w:rsidRDefault="00214E1B" w:rsidP="00397346">
      <w:pPr>
        <w:spacing w:line="264" w:lineRule="auto"/>
        <w:rPr>
          <w:rFonts w:cstheme="minorHAnsi"/>
          <w:color w:val="002060"/>
        </w:rPr>
      </w:pPr>
    </w:p>
    <w:p w14:paraId="080749B3" w14:textId="77777777" w:rsidR="007931AE" w:rsidRDefault="007B329D" w:rsidP="00397346">
      <w:pPr>
        <w:spacing w:line="264" w:lineRule="auto"/>
        <w:rPr>
          <w:rFonts w:cstheme="minorHAnsi"/>
          <w:color w:val="002060"/>
        </w:rPr>
      </w:pPr>
      <w:r w:rsidRPr="001541AC">
        <w:rPr>
          <w:rFonts w:cstheme="minorHAnsi"/>
          <w:b/>
          <w:bCs/>
          <w:i/>
          <w:iCs/>
          <w:color w:val="002060"/>
        </w:rPr>
        <w:t>Andreas Rupp:</w:t>
      </w:r>
      <w:r w:rsidRPr="00571361">
        <w:rPr>
          <w:rFonts w:cstheme="minorHAnsi"/>
          <w:b/>
          <w:bCs/>
          <w:color w:val="002060"/>
        </w:rPr>
        <w:t xml:space="preserve"> </w:t>
      </w:r>
      <w:r>
        <w:rPr>
          <w:rFonts w:cstheme="minorHAnsi"/>
          <w:color w:val="002060"/>
        </w:rPr>
        <w:t>„</w:t>
      </w:r>
      <w:r w:rsidR="00571361">
        <w:rPr>
          <w:rFonts w:cstheme="minorHAnsi"/>
          <w:color w:val="002060"/>
        </w:rPr>
        <w:t xml:space="preserve">Wir arbeiten mit </w:t>
      </w:r>
      <w:r>
        <w:rPr>
          <w:rFonts w:cstheme="minorHAnsi"/>
          <w:color w:val="002060"/>
        </w:rPr>
        <w:t>Cloud</w:t>
      </w:r>
      <w:r w:rsidR="005972AA">
        <w:rPr>
          <w:rFonts w:cstheme="minorHAnsi"/>
          <w:color w:val="002060"/>
        </w:rPr>
        <w:t>-Technologie</w:t>
      </w:r>
      <w:r w:rsidR="00571361">
        <w:rPr>
          <w:rFonts w:cstheme="minorHAnsi"/>
          <w:color w:val="002060"/>
        </w:rPr>
        <w:t xml:space="preserve">. Die Cloud </w:t>
      </w:r>
      <w:r>
        <w:rPr>
          <w:rFonts w:cstheme="minorHAnsi"/>
          <w:color w:val="002060"/>
        </w:rPr>
        <w:t xml:space="preserve">ist </w:t>
      </w:r>
      <w:r w:rsidR="00571361">
        <w:rPr>
          <w:rFonts w:cstheme="minorHAnsi"/>
          <w:color w:val="002060"/>
        </w:rPr>
        <w:t xml:space="preserve">mittlerweile </w:t>
      </w:r>
      <w:r w:rsidR="00214E1B">
        <w:rPr>
          <w:rFonts w:cstheme="minorHAnsi"/>
          <w:color w:val="002060"/>
        </w:rPr>
        <w:t xml:space="preserve">viel </w:t>
      </w:r>
      <w:r>
        <w:rPr>
          <w:rFonts w:cstheme="minorHAnsi"/>
          <w:color w:val="002060"/>
        </w:rPr>
        <w:t xml:space="preserve">mehr als </w:t>
      </w:r>
      <w:r w:rsidR="00214E1B">
        <w:rPr>
          <w:rFonts w:cstheme="minorHAnsi"/>
          <w:color w:val="002060"/>
        </w:rPr>
        <w:t xml:space="preserve">nur </w:t>
      </w:r>
      <w:r>
        <w:rPr>
          <w:rFonts w:cstheme="minorHAnsi"/>
          <w:color w:val="002060"/>
        </w:rPr>
        <w:t xml:space="preserve">eine Plattform, in der </w:t>
      </w:r>
      <w:r w:rsidR="00117BF7">
        <w:rPr>
          <w:rFonts w:cstheme="minorHAnsi"/>
          <w:color w:val="002060"/>
        </w:rPr>
        <w:t>User</w:t>
      </w:r>
      <w:r>
        <w:rPr>
          <w:rFonts w:cstheme="minorHAnsi"/>
          <w:color w:val="002060"/>
        </w:rPr>
        <w:t xml:space="preserve"> </w:t>
      </w:r>
      <w:r w:rsidR="0047568A">
        <w:rPr>
          <w:rFonts w:cstheme="minorHAnsi"/>
          <w:color w:val="002060"/>
        </w:rPr>
        <w:t>angebunden</w:t>
      </w:r>
      <w:r>
        <w:rPr>
          <w:rFonts w:cstheme="minorHAnsi"/>
          <w:color w:val="002060"/>
        </w:rPr>
        <w:t xml:space="preserve"> sind und </w:t>
      </w:r>
      <w:r w:rsidR="0047568A">
        <w:rPr>
          <w:rFonts w:cstheme="minorHAnsi"/>
          <w:color w:val="002060"/>
        </w:rPr>
        <w:t>Informationen</w:t>
      </w:r>
      <w:r>
        <w:rPr>
          <w:rFonts w:cstheme="minorHAnsi"/>
          <w:color w:val="002060"/>
        </w:rPr>
        <w:t xml:space="preserve"> </w:t>
      </w:r>
      <w:r w:rsidR="0047568A">
        <w:rPr>
          <w:rFonts w:cstheme="minorHAnsi"/>
          <w:color w:val="002060"/>
        </w:rPr>
        <w:t>downloaden</w:t>
      </w:r>
      <w:r>
        <w:rPr>
          <w:rFonts w:cstheme="minorHAnsi"/>
          <w:color w:val="002060"/>
        </w:rPr>
        <w:t xml:space="preserve">. </w:t>
      </w:r>
      <w:r w:rsidR="00571361">
        <w:rPr>
          <w:rFonts w:cstheme="minorHAnsi"/>
          <w:color w:val="002060"/>
        </w:rPr>
        <w:t xml:space="preserve">Sie ist ein </w:t>
      </w:r>
      <w:r w:rsidR="00214E1B">
        <w:rPr>
          <w:rFonts w:cstheme="minorHAnsi"/>
          <w:color w:val="002060"/>
        </w:rPr>
        <w:t>K</w:t>
      </w:r>
      <w:r>
        <w:rPr>
          <w:rFonts w:cstheme="minorHAnsi"/>
          <w:color w:val="002060"/>
        </w:rPr>
        <w:t>ommu</w:t>
      </w:r>
      <w:r w:rsidR="00214E1B">
        <w:rPr>
          <w:rFonts w:cstheme="minorHAnsi"/>
          <w:color w:val="002060"/>
        </w:rPr>
        <w:t>n</w:t>
      </w:r>
      <w:r>
        <w:rPr>
          <w:rFonts w:cstheme="minorHAnsi"/>
          <w:color w:val="002060"/>
        </w:rPr>
        <w:t>ikations</w:t>
      </w:r>
      <w:r w:rsidR="003D611A">
        <w:rPr>
          <w:rFonts w:cstheme="minorHAnsi"/>
          <w:color w:val="002060"/>
        </w:rPr>
        <w:t xml:space="preserve">medium </w:t>
      </w:r>
      <w:r>
        <w:rPr>
          <w:rFonts w:cstheme="minorHAnsi"/>
          <w:color w:val="002060"/>
        </w:rPr>
        <w:t>für Hersteller</w:t>
      </w:r>
      <w:r w:rsidR="00214E1B">
        <w:rPr>
          <w:rFonts w:cstheme="minorHAnsi"/>
          <w:color w:val="002060"/>
        </w:rPr>
        <w:t xml:space="preserve">, und zwar sowohl </w:t>
      </w:r>
      <w:r w:rsidR="003D611A">
        <w:rPr>
          <w:rFonts w:cstheme="minorHAnsi"/>
          <w:color w:val="002060"/>
        </w:rPr>
        <w:t>in Richtung des</w:t>
      </w:r>
      <w:r w:rsidR="00214E1B">
        <w:rPr>
          <w:rFonts w:cstheme="minorHAnsi"/>
          <w:color w:val="002060"/>
        </w:rPr>
        <w:t xml:space="preserve"> </w:t>
      </w:r>
      <w:r w:rsidR="0047568A">
        <w:rPr>
          <w:rFonts w:cstheme="minorHAnsi"/>
          <w:color w:val="002060"/>
        </w:rPr>
        <w:t>Außendienst</w:t>
      </w:r>
      <w:r w:rsidR="003D611A">
        <w:rPr>
          <w:rFonts w:cstheme="minorHAnsi"/>
          <w:color w:val="002060"/>
        </w:rPr>
        <w:t>es</w:t>
      </w:r>
      <w:r>
        <w:rPr>
          <w:rFonts w:cstheme="minorHAnsi"/>
          <w:color w:val="002060"/>
        </w:rPr>
        <w:t xml:space="preserve"> </w:t>
      </w:r>
      <w:r w:rsidR="00214E1B">
        <w:rPr>
          <w:rFonts w:cstheme="minorHAnsi"/>
          <w:color w:val="002060"/>
        </w:rPr>
        <w:t>als auch zu</w:t>
      </w:r>
      <w:r w:rsidR="003D611A">
        <w:rPr>
          <w:rFonts w:cstheme="minorHAnsi"/>
          <w:color w:val="002060"/>
        </w:rPr>
        <w:t xml:space="preserve">m </w:t>
      </w:r>
      <w:r>
        <w:rPr>
          <w:rFonts w:cstheme="minorHAnsi"/>
          <w:color w:val="002060"/>
        </w:rPr>
        <w:t xml:space="preserve">Kunden. </w:t>
      </w:r>
      <w:r w:rsidR="003D611A">
        <w:rPr>
          <w:rFonts w:cstheme="minorHAnsi"/>
          <w:color w:val="002060"/>
        </w:rPr>
        <w:t>In der Cloud</w:t>
      </w:r>
      <w:r w:rsidR="00214E1B">
        <w:rPr>
          <w:rFonts w:cstheme="minorHAnsi"/>
          <w:color w:val="002060"/>
        </w:rPr>
        <w:t xml:space="preserve"> befindet sich das Programm, </w:t>
      </w:r>
      <w:r w:rsidR="007931AE">
        <w:rPr>
          <w:rFonts w:cstheme="minorHAnsi"/>
          <w:color w:val="002060"/>
        </w:rPr>
        <w:t xml:space="preserve">außerdem werden hier </w:t>
      </w:r>
      <w:r w:rsidR="003D611A">
        <w:rPr>
          <w:rFonts w:cstheme="minorHAnsi"/>
          <w:color w:val="002060"/>
        </w:rPr>
        <w:t>Date</w:t>
      </w:r>
      <w:r w:rsidR="00117BF7">
        <w:rPr>
          <w:rFonts w:cstheme="minorHAnsi"/>
          <w:color w:val="002060"/>
        </w:rPr>
        <w:t>n</w:t>
      </w:r>
      <w:r w:rsidR="003D611A">
        <w:rPr>
          <w:rFonts w:cstheme="minorHAnsi"/>
          <w:color w:val="002060"/>
        </w:rPr>
        <w:t>aktualisierungen vorgenommen und Bilder von Planungen zur Verfügung gestellt</w:t>
      </w:r>
      <w:r w:rsidR="00117BF7">
        <w:rPr>
          <w:rFonts w:cstheme="minorHAnsi"/>
          <w:color w:val="002060"/>
        </w:rPr>
        <w:t xml:space="preserve">. Zusätzlich verteilen wir auch News, Termine und andere Informationen an die Kunden. </w:t>
      </w:r>
    </w:p>
    <w:p w14:paraId="79691F6E" w14:textId="37EFDD3D" w:rsidR="00553004" w:rsidRDefault="003D611A" w:rsidP="00397346">
      <w:pPr>
        <w:spacing w:line="264" w:lineRule="auto"/>
        <w:rPr>
          <w:rFonts w:cstheme="minorHAnsi"/>
          <w:color w:val="002060"/>
        </w:rPr>
      </w:pPr>
      <w:r>
        <w:rPr>
          <w:rFonts w:cstheme="minorHAnsi"/>
          <w:color w:val="002060"/>
        </w:rPr>
        <w:t>Und das Wichtigste: durch die Cloudlösung m</w:t>
      </w:r>
      <w:r w:rsidR="007B329D">
        <w:rPr>
          <w:rFonts w:cstheme="minorHAnsi"/>
          <w:color w:val="002060"/>
        </w:rPr>
        <w:t>üssen nicht mehr riesige Datenme</w:t>
      </w:r>
      <w:r w:rsidR="004422B2">
        <w:rPr>
          <w:rFonts w:cstheme="minorHAnsi"/>
          <w:color w:val="002060"/>
        </w:rPr>
        <w:t>n</w:t>
      </w:r>
      <w:r w:rsidR="007B329D">
        <w:rPr>
          <w:rFonts w:cstheme="minorHAnsi"/>
          <w:color w:val="002060"/>
        </w:rPr>
        <w:t>gen herunt</w:t>
      </w:r>
      <w:r w:rsidR="0047568A">
        <w:rPr>
          <w:rFonts w:cstheme="minorHAnsi"/>
          <w:color w:val="002060"/>
        </w:rPr>
        <w:t>ergeladen</w:t>
      </w:r>
      <w:r w:rsidR="007B329D">
        <w:rPr>
          <w:rFonts w:cstheme="minorHAnsi"/>
          <w:color w:val="002060"/>
        </w:rPr>
        <w:t xml:space="preserve"> werden. In der Vergangenheit kamen </w:t>
      </w:r>
      <w:r w:rsidR="004422B2">
        <w:rPr>
          <w:rFonts w:cstheme="minorHAnsi"/>
          <w:color w:val="002060"/>
        </w:rPr>
        <w:t xml:space="preserve">bei Downloads </w:t>
      </w:r>
      <w:r>
        <w:rPr>
          <w:rFonts w:cstheme="minorHAnsi"/>
          <w:color w:val="002060"/>
        </w:rPr>
        <w:t xml:space="preserve">von Herstellerdaten </w:t>
      </w:r>
      <w:r w:rsidR="004422B2">
        <w:rPr>
          <w:rFonts w:cstheme="minorHAnsi"/>
          <w:color w:val="002060"/>
        </w:rPr>
        <w:t>s</w:t>
      </w:r>
      <w:r w:rsidR="007B329D">
        <w:rPr>
          <w:rFonts w:cstheme="minorHAnsi"/>
          <w:color w:val="002060"/>
        </w:rPr>
        <w:t>chon mal 200-250 GB zusammen, das ist heute nicht mehr nötig.“</w:t>
      </w:r>
    </w:p>
    <w:p w14:paraId="24851806" w14:textId="77777777" w:rsidR="004422B2" w:rsidRDefault="004422B2" w:rsidP="00397346">
      <w:pPr>
        <w:spacing w:line="264" w:lineRule="auto"/>
        <w:rPr>
          <w:rFonts w:cstheme="minorHAnsi"/>
          <w:color w:val="002060"/>
        </w:rPr>
      </w:pPr>
    </w:p>
    <w:p w14:paraId="542A547F" w14:textId="77777777" w:rsidR="00962735" w:rsidRDefault="004422B2" w:rsidP="00397346">
      <w:pPr>
        <w:spacing w:line="264" w:lineRule="auto"/>
        <w:rPr>
          <w:rFonts w:cstheme="minorHAnsi"/>
          <w:color w:val="002060"/>
        </w:rPr>
      </w:pPr>
      <w:r>
        <w:rPr>
          <w:rFonts w:cstheme="minorHAnsi"/>
          <w:color w:val="002060"/>
        </w:rPr>
        <w:t>Überzeugt</w:t>
      </w:r>
      <w:r w:rsidR="007B329D">
        <w:rPr>
          <w:rFonts w:cstheme="minorHAnsi"/>
          <w:color w:val="002060"/>
        </w:rPr>
        <w:t xml:space="preserve"> zeigten sich die </w:t>
      </w:r>
      <w:r w:rsidR="00962735">
        <w:rPr>
          <w:rFonts w:cstheme="minorHAnsi"/>
          <w:color w:val="002060"/>
        </w:rPr>
        <w:t>Teilnehmer</w:t>
      </w:r>
      <w:r w:rsidR="007B329D">
        <w:rPr>
          <w:rFonts w:cstheme="minorHAnsi"/>
          <w:color w:val="002060"/>
        </w:rPr>
        <w:t xml:space="preserve"> von den </w:t>
      </w:r>
      <w:r w:rsidR="003D611A">
        <w:rPr>
          <w:rFonts w:cstheme="minorHAnsi"/>
          <w:color w:val="002060"/>
        </w:rPr>
        <w:t xml:space="preserve">umfangreichen Möglichkeiten zur </w:t>
      </w:r>
      <w:r w:rsidR="00962735">
        <w:rPr>
          <w:rFonts w:cstheme="minorHAnsi"/>
          <w:color w:val="002060"/>
        </w:rPr>
        <w:t xml:space="preserve">Variantendarstellung </w:t>
      </w:r>
      <w:r w:rsidR="003D611A">
        <w:rPr>
          <w:rFonts w:cstheme="minorHAnsi"/>
          <w:color w:val="002060"/>
        </w:rPr>
        <w:t xml:space="preserve">sowie den zahlreichen </w:t>
      </w:r>
      <w:r w:rsidR="007B329D">
        <w:rPr>
          <w:rFonts w:cstheme="minorHAnsi"/>
          <w:color w:val="002060"/>
        </w:rPr>
        <w:t>Animations</w:t>
      </w:r>
      <w:r w:rsidR="003D611A">
        <w:rPr>
          <w:rFonts w:cstheme="minorHAnsi"/>
          <w:color w:val="002060"/>
        </w:rPr>
        <w:t>funktionen in der Software.</w:t>
      </w:r>
      <w:r w:rsidR="007B329D">
        <w:rPr>
          <w:rFonts w:cstheme="minorHAnsi"/>
          <w:color w:val="002060"/>
        </w:rPr>
        <w:t xml:space="preserve"> </w:t>
      </w:r>
    </w:p>
    <w:p w14:paraId="6C2C60CB" w14:textId="2517E231" w:rsidR="00273D41" w:rsidRPr="006B02DE" w:rsidRDefault="003D611A" w:rsidP="00273D41">
      <w:pPr>
        <w:spacing w:line="264" w:lineRule="auto"/>
        <w:rPr>
          <w:rFonts w:cstheme="minorHAnsi"/>
          <w:color w:val="002060"/>
        </w:rPr>
      </w:pPr>
      <w:r>
        <w:rPr>
          <w:rFonts w:cstheme="minorHAnsi"/>
          <w:color w:val="002060"/>
        </w:rPr>
        <w:t>Einige</w:t>
      </w:r>
      <w:r w:rsidR="007B329D">
        <w:rPr>
          <w:rFonts w:cstheme="minorHAnsi"/>
          <w:color w:val="002060"/>
        </w:rPr>
        <w:t xml:space="preserve"> Hersteller bieten mit wenigen hundert Basisartikeln eine sechsstellige </w:t>
      </w:r>
      <w:r w:rsidR="00D366B5">
        <w:rPr>
          <w:rFonts w:cstheme="minorHAnsi"/>
          <w:color w:val="002060"/>
        </w:rPr>
        <w:t>Zahl</w:t>
      </w:r>
      <w:r w:rsidR="007B329D">
        <w:rPr>
          <w:rFonts w:cstheme="minorHAnsi"/>
          <w:color w:val="002060"/>
        </w:rPr>
        <w:t xml:space="preserve"> von Varianten zur Auswahl an.</w:t>
      </w:r>
      <w:r w:rsidR="00B459D7">
        <w:rPr>
          <w:rFonts w:cstheme="minorHAnsi"/>
          <w:color w:val="002060"/>
        </w:rPr>
        <w:t xml:space="preserve"> </w:t>
      </w:r>
      <w:r>
        <w:rPr>
          <w:rFonts w:cstheme="minorHAnsi"/>
          <w:color w:val="002060"/>
        </w:rPr>
        <w:t>Professionelle Software</w:t>
      </w:r>
      <w:r w:rsidR="00962735">
        <w:rPr>
          <w:rFonts w:cstheme="minorHAnsi"/>
          <w:color w:val="002060"/>
        </w:rPr>
        <w:t xml:space="preserve"> wie </w:t>
      </w:r>
      <w:r w:rsidR="00D366B5">
        <w:rPr>
          <w:rFonts w:cstheme="minorHAnsi"/>
          <w:color w:val="002060"/>
        </w:rPr>
        <w:t xml:space="preserve">die von </w:t>
      </w:r>
      <w:r>
        <w:rPr>
          <w:rFonts w:cstheme="minorHAnsi"/>
          <w:color w:val="002060"/>
        </w:rPr>
        <w:t>Palette CAD mach</w:t>
      </w:r>
      <w:r w:rsidR="00962735">
        <w:rPr>
          <w:rFonts w:cstheme="minorHAnsi"/>
          <w:color w:val="002060"/>
        </w:rPr>
        <w:t xml:space="preserve">t </w:t>
      </w:r>
      <w:r w:rsidR="00D366B5">
        <w:rPr>
          <w:rFonts w:cstheme="minorHAnsi"/>
          <w:color w:val="002060"/>
        </w:rPr>
        <w:t xml:space="preserve">daher </w:t>
      </w:r>
      <w:r w:rsidR="00962735">
        <w:rPr>
          <w:rFonts w:cstheme="minorHAnsi"/>
          <w:color w:val="002060"/>
        </w:rPr>
        <w:t xml:space="preserve">den Einstieg in die Badplanung heutzutage nicht nur für Planende leicht, sondern vor allem für Hersteller. </w:t>
      </w:r>
    </w:p>
    <w:p w14:paraId="078DF63E" w14:textId="77777777" w:rsidR="00273D41" w:rsidRDefault="00273D41" w:rsidP="006B02DE">
      <w:pPr>
        <w:spacing w:line="264" w:lineRule="auto"/>
        <w:rPr>
          <w:rFonts w:cstheme="minorHAnsi"/>
          <w:color w:val="002060"/>
        </w:rPr>
      </w:pPr>
    </w:p>
    <w:p w14:paraId="35D396A4" w14:textId="3ED7A04F" w:rsidR="00962735" w:rsidRPr="00962735" w:rsidRDefault="00962735" w:rsidP="006B02DE">
      <w:pPr>
        <w:spacing w:line="264" w:lineRule="auto"/>
        <w:rPr>
          <w:rFonts w:cstheme="minorHAnsi"/>
          <w:b/>
          <w:bCs/>
          <w:color w:val="002060"/>
        </w:rPr>
      </w:pPr>
      <w:r w:rsidRPr="00962735">
        <w:rPr>
          <w:rFonts w:cstheme="minorHAnsi"/>
          <w:b/>
          <w:bCs/>
          <w:color w:val="002060"/>
        </w:rPr>
        <w:t>Fokus Endkunde</w:t>
      </w:r>
    </w:p>
    <w:p w14:paraId="5145D5F2" w14:textId="7E93CC03" w:rsidR="00CE2014" w:rsidRDefault="00273D41" w:rsidP="00CE2014">
      <w:pPr>
        <w:spacing w:line="264" w:lineRule="auto"/>
        <w:rPr>
          <w:rFonts w:cstheme="minorHAnsi"/>
          <w:color w:val="002060"/>
        </w:rPr>
      </w:pPr>
      <w:r>
        <w:rPr>
          <w:rFonts w:cstheme="minorHAnsi"/>
          <w:color w:val="002060"/>
        </w:rPr>
        <w:t>Für den Endkunden ist die G</w:t>
      </w:r>
      <w:r w:rsidRPr="00273D41">
        <w:rPr>
          <w:rFonts w:cstheme="minorHAnsi"/>
          <w:color w:val="002060"/>
        </w:rPr>
        <w:t xml:space="preserve">estaltung </w:t>
      </w:r>
      <w:r>
        <w:rPr>
          <w:rFonts w:cstheme="minorHAnsi"/>
          <w:color w:val="002060"/>
        </w:rPr>
        <w:t xml:space="preserve">seines </w:t>
      </w:r>
      <w:r w:rsidR="007931AE">
        <w:rPr>
          <w:rFonts w:cstheme="minorHAnsi"/>
          <w:color w:val="002060"/>
        </w:rPr>
        <w:t xml:space="preserve">persönlichen </w:t>
      </w:r>
      <w:r>
        <w:rPr>
          <w:rFonts w:cstheme="minorHAnsi"/>
          <w:color w:val="002060"/>
        </w:rPr>
        <w:t xml:space="preserve">Bades </w:t>
      </w:r>
      <w:r w:rsidRPr="00273D41">
        <w:rPr>
          <w:rFonts w:cstheme="minorHAnsi"/>
          <w:color w:val="002060"/>
        </w:rPr>
        <w:t xml:space="preserve">etwas Besonderes. </w:t>
      </w:r>
      <w:r w:rsidR="001541AC">
        <w:rPr>
          <w:rFonts w:cstheme="minorHAnsi"/>
          <w:color w:val="002060"/>
        </w:rPr>
        <w:t>D</w:t>
      </w:r>
      <w:r>
        <w:rPr>
          <w:rFonts w:cstheme="minorHAnsi"/>
          <w:color w:val="002060"/>
        </w:rPr>
        <w:t xml:space="preserve">as </w:t>
      </w:r>
      <w:r w:rsidR="00B459D7">
        <w:rPr>
          <w:rFonts w:cstheme="minorHAnsi"/>
          <w:color w:val="002060"/>
        </w:rPr>
        <w:t xml:space="preserve">neue Bad </w:t>
      </w:r>
      <w:r>
        <w:rPr>
          <w:rFonts w:cstheme="minorHAnsi"/>
          <w:color w:val="002060"/>
        </w:rPr>
        <w:t xml:space="preserve">ist eine Kaufentscheidung, die für viele Jahre stimmen muss. </w:t>
      </w:r>
      <w:r w:rsidR="00CE2014" w:rsidRPr="00CE2014">
        <w:rPr>
          <w:rFonts w:cstheme="minorHAnsi"/>
          <w:color w:val="002060"/>
        </w:rPr>
        <w:t xml:space="preserve">Neben der Besichtigung der gewünschten Produkte in einer Badausstellung ist für viele Endkunden </w:t>
      </w:r>
      <w:r w:rsidR="00CE2014">
        <w:rPr>
          <w:rFonts w:cstheme="minorHAnsi"/>
          <w:color w:val="002060"/>
        </w:rPr>
        <w:t>die</w:t>
      </w:r>
      <w:r w:rsidR="00CE2014" w:rsidRPr="00CE2014">
        <w:rPr>
          <w:rFonts w:cstheme="minorHAnsi"/>
          <w:color w:val="002060"/>
        </w:rPr>
        <w:t xml:space="preserve"> 3D</w:t>
      </w:r>
      <w:r w:rsidR="00CE2014">
        <w:rPr>
          <w:rFonts w:cstheme="minorHAnsi"/>
          <w:color w:val="002060"/>
        </w:rPr>
        <w:t>-</w:t>
      </w:r>
      <w:r w:rsidR="00CE2014" w:rsidRPr="00CE2014">
        <w:rPr>
          <w:rFonts w:cstheme="minorHAnsi"/>
          <w:color w:val="002060"/>
        </w:rPr>
        <w:t xml:space="preserve">Badplanung eine maßgebliche Entscheidungshilfe. Bei der Beratung </w:t>
      </w:r>
      <w:r w:rsidR="00CE2014">
        <w:rPr>
          <w:rFonts w:cstheme="minorHAnsi"/>
          <w:color w:val="002060"/>
        </w:rPr>
        <w:t>durch</w:t>
      </w:r>
      <w:r w:rsidR="00CE2014" w:rsidRPr="00CE2014">
        <w:rPr>
          <w:rFonts w:cstheme="minorHAnsi"/>
          <w:color w:val="002060"/>
        </w:rPr>
        <w:t xml:space="preserve"> de</w:t>
      </w:r>
      <w:r w:rsidR="00CE2014">
        <w:rPr>
          <w:rFonts w:cstheme="minorHAnsi"/>
          <w:color w:val="002060"/>
        </w:rPr>
        <w:t>n</w:t>
      </w:r>
      <w:r w:rsidR="00CE2014" w:rsidRPr="00CE2014">
        <w:rPr>
          <w:rFonts w:cstheme="minorHAnsi"/>
          <w:color w:val="002060"/>
        </w:rPr>
        <w:t xml:space="preserve"> Fachprofi kann </w:t>
      </w:r>
      <w:r w:rsidR="00A12C43">
        <w:rPr>
          <w:rFonts w:cstheme="minorHAnsi"/>
          <w:color w:val="002060"/>
        </w:rPr>
        <w:t>mit diesem Instrument</w:t>
      </w:r>
      <w:r w:rsidR="00B459D7">
        <w:rPr>
          <w:rFonts w:cstheme="minorHAnsi"/>
          <w:color w:val="002060"/>
        </w:rPr>
        <w:t xml:space="preserve"> </w:t>
      </w:r>
      <w:r w:rsidR="00CE2014" w:rsidRPr="00CE2014">
        <w:rPr>
          <w:rFonts w:cstheme="minorHAnsi"/>
          <w:color w:val="002060"/>
        </w:rPr>
        <w:t xml:space="preserve">aktiv virtuell mitgestaltet werden. </w:t>
      </w:r>
      <w:r w:rsidR="00B459D7">
        <w:rPr>
          <w:rFonts w:cstheme="minorHAnsi"/>
          <w:color w:val="002060"/>
        </w:rPr>
        <w:t>W</w:t>
      </w:r>
      <w:r w:rsidR="005778D6">
        <w:rPr>
          <w:rFonts w:cstheme="minorHAnsi"/>
          <w:color w:val="002060"/>
        </w:rPr>
        <w:t xml:space="preserve">ie ein Produkt </w:t>
      </w:r>
      <w:r w:rsidR="00A12C43">
        <w:rPr>
          <w:rFonts w:cstheme="minorHAnsi"/>
          <w:color w:val="002060"/>
        </w:rPr>
        <w:t xml:space="preserve">dann </w:t>
      </w:r>
      <w:r w:rsidR="00B459D7">
        <w:rPr>
          <w:rFonts w:cstheme="minorHAnsi"/>
          <w:color w:val="002060"/>
        </w:rPr>
        <w:t>real</w:t>
      </w:r>
      <w:r w:rsidR="005778D6">
        <w:rPr>
          <w:rFonts w:cstheme="minorHAnsi"/>
          <w:color w:val="002060"/>
        </w:rPr>
        <w:t xml:space="preserve"> im heimischen Badezimmer aussieht, kann</w:t>
      </w:r>
      <w:r w:rsidR="00B459D7">
        <w:rPr>
          <w:rFonts w:cstheme="minorHAnsi"/>
          <w:color w:val="002060"/>
        </w:rPr>
        <w:t xml:space="preserve"> mit </w:t>
      </w:r>
      <w:r w:rsidR="006B02DE" w:rsidRPr="006B02DE">
        <w:rPr>
          <w:rFonts w:cstheme="minorHAnsi"/>
          <w:color w:val="002060"/>
        </w:rPr>
        <w:t xml:space="preserve">Augmented Reality </w:t>
      </w:r>
      <w:r w:rsidR="00B459D7">
        <w:rPr>
          <w:rFonts w:cstheme="minorHAnsi"/>
          <w:color w:val="002060"/>
        </w:rPr>
        <w:t xml:space="preserve">getestet werden. Per QR-Code </w:t>
      </w:r>
      <w:r w:rsidR="007931AE">
        <w:rPr>
          <w:rFonts w:cstheme="minorHAnsi"/>
          <w:color w:val="002060"/>
        </w:rPr>
        <w:t>lassen</w:t>
      </w:r>
      <w:r w:rsidR="00B459D7">
        <w:rPr>
          <w:rFonts w:cstheme="minorHAnsi"/>
          <w:color w:val="002060"/>
        </w:rPr>
        <w:t xml:space="preserve"> sich ganz einfach die gewünschte Badewanne oder das </w:t>
      </w:r>
      <w:r w:rsidR="006B02DE" w:rsidRPr="006B02DE">
        <w:rPr>
          <w:rFonts w:cstheme="minorHAnsi"/>
          <w:color w:val="002060"/>
        </w:rPr>
        <w:t xml:space="preserve">Badmöbel </w:t>
      </w:r>
      <w:r w:rsidR="007931AE">
        <w:rPr>
          <w:rFonts w:cstheme="minorHAnsi"/>
          <w:color w:val="002060"/>
        </w:rPr>
        <w:t>mit dem</w:t>
      </w:r>
      <w:r w:rsidR="006B02DE" w:rsidRPr="006B02DE">
        <w:rPr>
          <w:rFonts w:cstheme="minorHAnsi"/>
          <w:color w:val="002060"/>
        </w:rPr>
        <w:t xml:space="preserve"> Smartphone im Raum platzieren. </w:t>
      </w:r>
    </w:p>
    <w:p w14:paraId="041D9F6F" w14:textId="77777777" w:rsidR="00B70DB3" w:rsidRDefault="00B70DB3" w:rsidP="00CE2014">
      <w:pPr>
        <w:spacing w:line="264" w:lineRule="auto"/>
        <w:rPr>
          <w:rFonts w:cstheme="minorHAnsi"/>
          <w:color w:val="002060"/>
        </w:rPr>
      </w:pPr>
    </w:p>
    <w:p w14:paraId="385AA515" w14:textId="7F2D8D23" w:rsidR="00553004" w:rsidRPr="007E18B4" w:rsidRDefault="007E18B4" w:rsidP="00CE2014">
      <w:pPr>
        <w:spacing w:line="264" w:lineRule="auto"/>
        <w:rPr>
          <w:rFonts w:cstheme="minorHAnsi"/>
          <w:b/>
          <w:bCs/>
          <w:color w:val="002060"/>
        </w:rPr>
      </w:pPr>
      <w:r w:rsidRPr="007E18B4">
        <w:rPr>
          <w:rFonts w:cstheme="minorHAnsi"/>
          <w:b/>
          <w:bCs/>
          <w:color w:val="002060"/>
        </w:rPr>
        <w:t>KI in der Bad</w:t>
      </w:r>
      <w:r w:rsidR="0047568A">
        <w:rPr>
          <w:rFonts w:cstheme="minorHAnsi"/>
          <w:b/>
          <w:bCs/>
          <w:color w:val="002060"/>
        </w:rPr>
        <w:t>p</w:t>
      </w:r>
      <w:r w:rsidRPr="007E18B4">
        <w:rPr>
          <w:rFonts w:cstheme="minorHAnsi"/>
          <w:b/>
          <w:bCs/>
          <w:color w:val="002060"/>
        </w:rPr>
        <w:t>lanung</w:t>
      </w:r>
    </w:p>
    <w:p w14:paraId="0C34A3C2" w14:textId="77777777" w:rsidR="00B459D7" w:rsidRDefault="003133AA" w:rsidP="00397346">
      <w:pPr>
        <w:spacing w:line="264" w:lineRule="auto"/>
        <w:rPr>
          <w:rFonts w:cstheme="minorHAnsi"/>
          <w:color w:val="002060"/>
        </w:rPr>
      </w:pPr>
      <w:r>
        <w:rPr>
          <w:rFonts w:cstheme="minorHAnsi"/>
          <w:color w:val="002060"/>
        </w:rPr>
        <w:t xml:space="preserve">KI hat auch in der Badplanungssoftware erste Funktionen vereinfacht. </w:t>
      </w:r>
    </w:p>
    <w:p w14:paraId="21BEE0CB" w14:textId="44617AD4" w:rsidR="007E18B4" w:rsidRDefault="007931AE" w:rsidP="00397346">
      <w:pPr>
        <w:spacing w:line="264" w:lineRule="auto"/>
        <w:rPr>
          <w:rFonts w:cstheme="minorHAnsi"/>
          <w:color w:val="002060"/>
        </w:rPr>
      </w:pPr>
      <w:r w:rsidRPr="007931AE">
        <w:rPr>
          <w:rFonts w:cstheme="minorHAnsi"/>
          <w:color w:val="002060"/>
        </w:rPr>
        <w:t>Dazu</w:t>
      </w:r>
      <w:r>
        <w:rPr>
          <w:rFonts w:cstheme="minorHAnsi"/>
          <w:i/>
          <w:iCs/>
          <w:color w:val="002060"/>
        </w:rPr>
        <w:t xml:space="preserve"> </w:t>
      </w:r>
      <w:r w:rsidR="003133AA" w:rsidRPr="001541AC">
        <w:rPr>
          <w:rFonts w:cstheme="minorHAnsi"/>
          <w:b/>
          <w:bCs/>
          <w:i/>
          <w:iCs/>
          <w:color w:val="002060"/>
        </w:rPr>
        <w:t>Andreas Rupp</w:t>
      </w:r>
      <w:r w:rsidR="003133AA">
        <w:rPr>
          <w:rFonts w:cstheme="minorHAnsi"/>
          <w:color w:val="002060"/>
        </w:rPr>
        <w:t xml:space="preserve">: „Bei uns hilft KI vor allem bei aufwändigen Suchen. Oft kommt der Kunde mit einem Foto oder </w:t>
      </w:r>
      <w:r w:rsidR="00B459D7">
        <w:rPr>
          <w:rFonts w:cstheme="minorHAnsi"/>
          <w:color w:val="002060"/>
        </w:rPr>
        <w:t xml:space="preserve">der </w:t>
      </w:r>
      <w:r w:rsidR="003133AA">
        <w:rPr>
          <w:rFonts w:cstheme="minorHAnsi"/>
          <w:color w:val="002060"/>
        </w:rPr>
        <w:t xml:space="preserve">Beschreibung eines Produktes, das er </w:t>
      </w:r>
      <w:r w:rsidR="00B459D7">
        <w:rPr>
          <w:rFonts w:cstheme="minorHAnsi"/>
          <w:color w:val="002060"/>
        </w:rPr>
        <w:t xml:space="preserve">woanders </w:t>
      </w:r>
      <w:r w:rsidR="003133AA">
        <w:rPr>
          <w:rFonts w:cstheme="minorHAnsi"/>
          <w:color w:val="002060"/>
        </w:rPr>
        <w:t xml:space="preserve">gesehen hat und nun selbst haben möchte. </w:t>
      </w:r>
      <w:r w:rsidR="00B459D7">
        <w:rPr>
          <w:rFonts w:cstheme="minorHAnsi"/>
          <w:color w:val="002060"/>
        </w:rPr>
        <w:t xml:space="preserve">In den umfangreichen </w:t>
      </w:r>
      <w:r w:rsidR="009F0AF1">
        <w:rPr>
          <w:rFonts w:cstheme="minorHAnsi"/>
          <w:color w:val="002060"/>
        </w:rPr>
        <w:t>Datenbibliotheken</w:t>
      </w:r>
      <w:r w:rsidR="003133AA">
        <w:rPr>
          <w:rFonts w:cstheme="minorHAnsi"/>
          <w:color w:val="002060"/>
        </w:rPr>
        <w:t xml:space="preserve"> mit unzähligen </w:t>
      </w:r>
      <w:r w:rsidR="009F0AF1">
        <w:rPr>
          <w:rFonts w:cstheme="minorHAnsi"/>
          <w:color w:val="002060"/>
        </w:rPr>
        <w:t xml:space="preserve">Gruppen und </w:t>
      </w:r>
      <w:r w:rsidR="003133AA">
        <w:rPr>
          <w:rFonts w:cstheme="minorHAnsi"/>
          <w:color w:val="002060"/>
        </w:rPr>
        <w:t xml:space="preserve">ähnlichen </w:t>
      </w:r>
      <w:r w:rsidR="009F0AF1">
        <w:rPr>
          <w:rFonts w:cstheme="minorHAnsi"/>
          <w:color w:val="002060"/>
        </w:rPr>
        <w:t>Objekten</w:t>
      </w:r>
      <w:r w:rsidR="00B459D7">
        <w:rPr>
          <w:rFonts w:cstheme="minorHAnsi"/>
          <w:color w:val="002060"/>
        </w:rPr>
        <w:t xml:space="preserve"> den </w:t>
      </w:r>
      <w:r w:rsidR="003133AA">
        <w:rPr>
          <w:rFonts w:cstheme="minorHAnsi"/>
          <w:color w:val="002060"/>
        </w:rPr>
        <w:t xml:space="preserve">richtigen Hersteller </w:t>
      </w:r>
      <w:r w:rsidR="00B459D7">
        <w:rPr>
          <w:rFonts w:cstheme="minorHAnsi"/>
          <w:color w:val="002060"/>
        </w:rPr>
        <w:t>und</w:t>
      </w:r>
      <w:r w:rsidR="003133AA">
        <w:rPr>
          <w:rFonts w:cstheme="minorHAnsi"/>
          <w:color w:val="002060"/>
        </w:rPr>
        <w:t xml:space="preserve"> das gewünschte Produkt zu finden, geht </w:t>
      </w:r>
      <w:r w:rsidR="00B459D7">
        <w:rPr>
          <w:rFonts w:cstheme="minorHAnsi"/>
          <w:color w:val="002060"/>
        </w:rPr>
        <w:t>mit KI viel schneller</w:t>
      </w:r>
      <w:r w:rsidR="003133AA">
        <w:rPr>
          <w:rFonts w:cstheme="minorHAnsi"/>
          <w:color w:val="002060"/>
        </w:rPr>
        <w:t xml:space="preserve">. In der Zukunft </w:t>
      </w:r>
      <w:r w:rsidR="00B459D7">
        <w:rPr>
          <w:rFonts w:cstheme="minorHAnsi"/>
          <w:color w:val="002060"/>
        </w:rPr>
        <w:t xml:space="preserve">ermöglichen </w:t>
      </w:r>
      <w:r w:rsidR="003133AA">
        <w:rPr>
          <w:rFonts w:cstheme="minorHAnsi"/>
          <w:color w:val="002060"/>
        </w:rPr>
        <w:t xml:space="preserve">vielleicht </w:t>
      </w:r>
      <w:r w:rsidR="00075749">
        <w:rPr>
          <w:rFonts w:cstheme="minorHAnsi"/>
          <w:color w:val="002060"/>
        </w:rPr>
        <w:t xml:space="preserve">auch </w:t>
      </w:r>
      <w:r w:rsidR="003133AA">
        <w:rPr>
          <w:rFonts w:cstheme="minorHAnsi"/>
          <w:color w:val="002060"/>
        </w:rPr>
        <w:t>Prompts oder Spracheingaben mit exakten Angaben</w:t>
      </w:r>
      <w:r w:rsidR="00B459D7">
        <w:rPr>
          <w:rFonts w:cstheme="minorHAnsi"/>
          <w:color w:val="002060"/>
        </w:rPr>
        <w:t xml:space="preserve"> zur Planung eine E</w:t>
      </w:r>
      <w:r w:rsidR="003133AA">
        <w:rPr>
          <w:rFonts w:cstheme="minorHAnsi"/>
          <w:color w:val="002060"/>
        </w:rPr>
        <w:t xml:space="preserve">rstellung von Entwürfen durch KI. </w:t>
      </w:r>
    </w:p>
    <w:p w14:paraId="11862E48" w14:textId="10A38015" w:rsidR="007E18B4" w:rsidRDefault="007E18B4" w:rsidP="00397346">
      <w:pPr>
        <w:spacing w:line="264" w:lineRule="auto"/>
        <w:rPr>
          <w:rFonts w:cstheme="minorHAnsi"/>
          <w:color w:val="002060"/>
        </w:rPr>
      </w:pPr>
    </w:p>
    <w:p w14:paraId="4797318D" w14:textId="77777777" w:rsidR="007931AE" w:rsidRDefault="007931AE">
      <w:pPr>
        <w:rPr>
          <w:rFonts w:cstheme="minorHAnsi"/>
          <w:b/>
          <w:bCs/>
          <w:color w:val="002060"/>
        </w:rPr>
      </w:pPr>
      <w:r>
        <w:rPr>
          <w:rFonts w:cstheme="minorHAnsi"/>
          <w:b/>
          <w:bCs/>
          <w:color w:val="002060"/>
        </w:rPr>
        <w:br w:type="page"/>
      </w:r>
    </w:p>
    <w:p w14:paraId="1B7BB79C" w14:textId="6AB1F1D4" w:rsidR="00397346" w:rsidRPr="00397346" w:rsidRDefault="00297DD1" w:rsidP="00397346">
      <w:pPr>
        <w:spacing w:line="264" w:lineRule="auto"/>
        <w:rPr>
          <w:rFonts w:cstheme="minorHAnsi"/>
          <w:b/>
          <w:bCs/>
          <w:color w:val="002060"/>
        </w:rPr>
      </w:pPr>
      <w:r>
        <w:rPr>
          <w:rFonts w:cstheme="minorHAnsi"/>
          <w:b/>
          <w:bCs/>
          <w:color w:val="002060"/>
        </w:rPr>
        <w:lastRenderedPageBreak/>
        <w:t xml:space="preserve">Unterstützung </w:t>
      </w:r>
      <w:r w:rsidR="00827680">
        <w:rPr>
          <w:rFonts w:cstheme="minorHAnsi"/>
          <w:b/>
          <w:bCs/>
          <w:color w:val="002060"/>
        </w:rPr>
        <w:t xml:space="preserve">für </w:t>
      </w:r>
      <w:r>
        <w:rPr>
          <w:rFonts w:cstheme="minorHAnsi"/>
          <w:b/>
          <w:bCs/>
          <w:color w:val="002060"/>
        </w:rPr>
        <w:t>H</w:t>
      </w:r>
      <w:r w:rsidR="00827680">
        <w:rPr>
          <w:rFonts w:cstheme="minorHAnsi"/>
          <w:b/>
          <w:bCs/>
          <w:color w:val="002060"/>
        </w:rPr>
        <w:t>ersteller</w:t>
      </w:r>
    </w:p>
    <w:p w14:paraId="0DFCCD40" w14:textId="3DD6746F" w:rsidR="00397346" w:rsidRDefault="00297DD1" w:rsidP="00397346">
      <w:pPr>
        <w:spacing w:line="264" w:lineRule="auto"/>
        <w:rPr>
          <w:rFonts w:cstheme="minorHAnsi"/>
          <w:color w:val="002060"/>
        </w:rPr>
      </w:pPr>
      <w:r>
        <w:rPr>
          <w:rFonts w:cstheme="minorHAnsi"/>
          <w:color w:val="002060"/>
        </w:rPr>
        <w:t>Die ARGE biet</w:t>
      </w:r>
      <w:r w:rsidR="00397346">
        <w:rPr>
          <w:rFonts w:cstheme="minorHAnsi"/>
          <w:color w:val="002060"/>
        </w:rPr>
        <w:t xml:space="preserve">et </w:t>
      </w:r>
      <w:r w:rsidR="005F4F6B">
        <w:rPr>
          <w:rFonts w:cstheme="minorHAnsi"/>
          <w:color w:val="002060"/>
        </w:rPr>
        <w:t>Industriehäusern</w:t>
      </w:r>
      <w:r w:rsidR="00397346">
        <w:rPr>
          <w:rFonts w:cstheme="minorHAnsi"/>
          <w:color w:val="002060"/>
        </w:rPr>
        <w:t xml:space="preserve"> ein </w:t>
      </w:r>
      <w:proofErr w:type="spellStart"/>
      <w:r w:rsidR="00397346">
        <w:rPr>
          <w:rFonts w:cstheme="minorHAnsi"/>
          <w:color w:val="002060"/>
        </w:rPr>
        <w:t>Full</w:t>
      </w:r>
      <w:proofErr w:type="spellEnd"/>
      <w:r w:rsidR="00B71D43">
        <w:rPr>
          <w:rFonts w:cstheme="minorHAnsi"/>
          <w:color w:val="002060"/>
        </w:rPr>
        <w:t>-</w:t>
      </w:r>
      <w:r w:rsidR="00C866C8">
        <w:rPr>
          <w:rFonts w:cstheme="minorHAnsi"/>
          <w:color w:val="002060"/>
        </w:rPr>
        <w:t>S</w:t>
      </w:r>
      <w:r w:rsidR="00397346">
        <w:rPr>
          <w:rFonts w:cstheme="minorHAnsi"/>
          <w:color w:val="002060"/>
        </w:rPr>
        <w:t xml:space="preserve">ervice </w:t>
      </w:r>
      <w:r w:rsidR="00C866C8">
        <w:rPr>
          <w:rFonts w:cstheme="minorHAnsi"/>
          <w:color w:val="002060"/>
        </w:rPr>
        <w:t>Leistungspaket</w:t>
      </w:r>
      <w:r w:rsidR="00397346">
        <w:rPr>
          <w:rFonts w:cstheme="minorHAnsi"/>
          <w:color w:val="002060"/>
        </w:rPr>
        <w:t xml:space="preserve"> für den Einstieg in die </w:t>
      </w:r>
      <w:r w:rsidR="00397346" w:rsidRPr="00397346">
        <w:rPr>
          <w:rFonts w:cstheme="minorHAnsi"/>
          <w:color w:val="002060"/>
        </w:rPr>
        <w:t>Badplanung</w:t>
      </w:r>
      <w:r w:rsidR="00397346">
        <w:rPr>
          <w:rFonts w:cstheme="minorHAnsi"/>
          <w:color w:val="002060"/>
        </w:rPr>
        <w:t xml:space="preserve">. </w:t>
      </w:r>
      <w:r w:rsidR="00397346" w:rsidRPr="001541AC">
        <w:rPr>
          <w:rFonts w:cstheme="minorHAnsi"/>
          <w:b/>
          <w:bCs/>
          <w:i/>
          <w:iCs/>
          <w:color w:val="002060"/>
        </w:rPr>
        <w:t>Sarah Schlenke</w:t>
      </w:r>
      <w:r w:rsidR="00397346">
        <w:rPr>
          <w:rFonts w:cstheme="minorHAnsi"/>
          <w:color w:val="002060"/>
        </w:rPr>
        <w:t xml:space="preserve">, </w:t>
      </w:r>
      <w:r w:rsidR="0047568A">
        <w:rPr>
          <w:rFonts w:cstheme="minorHAnsi"/>
          <w:color w:val="002060"/>
        </w:rPr>
        <w:t>Leiterin</w:t>
      </w:r>
      <w:r w:rsidR="00397346">
        <w:rPr>
          <w:rFonts w:cstheme="minorHAnsi"/>
          <w:color w:val="002060"/>
        </w:rPr>
        <w:t xml:space="preserve"> </w:t>
      </w:r>
      <w:r w:rsidR="005F4F6B">
        <w:rPr>
          <w:rFonts w:cstheme="minorHAnsi"/>
          <w:color w:val="002060"/>
        </w:rPr>
        <w:t>L</w:t>
      </w:r>
      <w:r w:rsidR="00C866C8">
        <w:rPr>
          <w:rFonts w:cstheme="minorHAnsi"/>
          <w:color w:val="002060"/>
        </w:rPr>
        <w:t>ead2Order</w:t>
      </w:r>
      <w:r w:rsidR="00397346">
        <w:rPr>
          <w:rFonts w:cstheme="minorHAnsi"/>
          <w:color w:val="002060"/>
        </w:rPr>
        <w:t xml:space="preserve">: „Wir begleiten </w:t>
      </w:r>
      <w:r w:rsidR="005F4F6B">
        <w:rPr>
          <w:rFonts w:cstheme="minorHAnsi"/>
          <w:color w:val="002060"/>
        </w:rPr>
        <w:t>die</w:t>
      </w:r>
      <w:r w:rsidR="00397346">
        <w:rPr>
          <w:rFonts w:cstheme="minorHAnsi"/>
          <w:color w:val="002060"/>
        </w:rPr>
        <w:t xml:space="preserve"> </w:t>
      </w:r>
      <w:r w:rsidR="00397346" w:rsidRPr="00397346">
        <w:rPr>
          <w:rFonts w:cstheme="minorHAnsi"/>
          <w:color w:val="002060"/>
        </w:rPr>
        <w:t>Schritte</w:t>
      </w:r>
      <w:r w:rsidR="005F4F6B">
        <w:rPr>
          <w:rFonts w:cstheme="minorHAnsi"/>
          <w:color w:val="002060"/>
        </w:rPr>
        <w:t xml:space="preserve"> </w:t>
      </w:r>
      <w:r w:rsidR="00C866C8">
        <w:rPr>
          <w:rFonts w:cstheme="minorHAnsi"/>
          <w:color w:val="002060"/>
        </w:rPr>
        <w:t>p</w:t>
      </w:r>
      <w:r w:rsidR="00C866C8" w:rsidRPr="00397346">
        <w:rPr>
          <w:rFonts w:cstheme="minorHAnsi"/>
          <w:color w:val="002060"/>
        </w:rPr>
        <w:t xml:space="preserve">rozessorientiert </w:t>
      </w:r>
      <w:r w:rsidR="00397346" w:rsidRPr="00397346">
        <w:rPr>
          <w:rFonts w:cstheme="minorHAnsi"/>
          <w:color w:val="002060"/>
        </w:rPr>
        <w:t>von der Datenaufbereitung bis zur Vermarktung</w:t>
      </w:r>
      <w:r w:rsidR="00397346">
        <w:rPr>
          <w:rFonts w:cstheme="minorHAnsi"/>
          <w:color w:val="002060"/>
        </w:rPr>
        <w:t xml:space="preserve">. </w:t>
      </w:r>
      <w:r w:rsidR="00C866C8">
        <w:rPr>
          <w:rFonts w:cstheme="minorHAnsi"/>
          <w:color w:val="002060"/>
        </w:rPr>
        <w:t>Neben Palette</w:t>
      </w:r>
      <w:r w:rsidR="005972AA">
        <w:rPr>
          <w:rFonts w:cstheme="minorHAnsi"/>
          <w:color w:val="002060"/>
        </w:rPr>
        <w:t xml:space="preserve"> </w:t>
      </w:r>
      <w:r w:rsidR="00C866C8">
        <w:rPr>
          <w:rFonts w:cstheme="minorHAnsi"/>
          <w:color w:val="002060"/>
        </w:rPr>
        <w:t xml:space="preserve">CAD arbeiten wir </w:t>
      </w:r>
      <w:r w:rsidR="00397346">
        <w:rPr>
          <w:rFonts w:cstheme="minorHAnsi"/>
          <w:color w:val="002060"/>
        </w:rPr>
        <w:t xml:space="preserve">mit </w:t>
      </w:r>
      <w:r w:rsidR="005F4F6B">
        <w:rPr>
          <w:rFonts w:cstheme="minorHAnsi"/>
          <w:color w:val="002060"/>
        </w:rPr>
        <w:t>sieben</w:t>
      </w:r>
      <w:r w:rsidR="00397346">
        <w:rPr>
          <w:rFonts w:cstheme="minorHAnsi"/>
          <w:color w:val="002060"/>
        </w:rPr>
        <w:t xml:space="preserve"> weiteren </w:t>
      </w:r>
      <w:r w:rsidR="00397346" w:rsidRPr="00397346">
        <w:rPr>
          <w:rFonts w:cstheme="minorHAnsi"/>
          <w:color w:val="002060"/>
        </w:rPr>
        <w:t>erfahrenen Software</w:t>
      </w:r>
      <w:r w:rsidR="00C866C8">
        <w:rPr>
          <w:rFonts w:cstheme="minorHAnsi"/>
          <w:color w:val="002060"/>
        </w:rPr>
        <w:t>p</w:t>
      </w:r>
      <w:r w:rsidR="00397346" w:rsidRPr="00397346">
        <w:rPr>
          <w:rFonts w:cstheme="minorHAnsi"/>
          <w:color w:val="002060"/>
        </w:rPr>
        <w:t>artnern zusammen. Alle bieten moderne XML-Lösungen für die Badplanung</w:t>
      </w:r>
      <w:r w:rsidR="00B459D7">
        <w:rPr>
          <w:rFonts w:cstheme="minorHAnsi"/>
          <w:color w:val="002060"/>
        </w:rPr>
        <w:t>.</w:t>
      </w:r>
    </w:p>
    <w:p w14:paraId="6C45FB9A" w14:textId="77777777" w:rsidR="00397346" w:rsidRDefault="00397346" w:rsidP="00397346">
      <w:pPr>
        <w:spacing w:line="264" w:lineRule="auto"/>
        <w:rPr>
          <w:rFonts w:cstheme="minorHAnsi"/>
          <w:color w:val="002060"/>
        </w:rPr>
      </w:pPr>
    </w:p>
    <w:p w14:paraId="1305B2A2" w14:textId="617F9C4F" w:rsidR="00397346" w:rsidRPr="00397346" w:rsidRDefault="00B459D7" w:rsidP="00397346">
      <w:pPr>
        <w:spacing w:line="264" w:lineRule="auto"/>
        <w:rPr>
          <w:rFonts w:cstheme="minorHAnsi"/>
          <w:color w:val="002060"/>
        </w:rPr>
      </w:pPr>
      <w:r>
        <w:rPr>
          <w:rFonts w:cstheme="minorHAnsi"/>
          <w:color w:val="002060"/>
        </w:rPr>
        <w:t xml:space="preserve">Ein Markenhersteller, der auf die ARGE-Kompetenz setzt, ist der </w:t>
      </w:r>
      <w:r w:rsidR="002B3E00">
        <w:rPr>
          <w:rFonts w:cstheme="minorHAnsi"/>
          <w:color w:val="002060"/>
        </w:rPr>
        <w:t xml:space="preserve">ostwestfälische Bäderspezialist </w:t>
      </w:r>
      <w:r w:rsidR="00397346" w:rsidRPr="00397346">
        <w:rPr>
          <w:rFonts w:cstheme="minorHAnsi"/>
          <w:color w:val="002060"/>
        </w:rPr>
        <w:t xml:space="preserve">Bette. </w:t>
      </w:r>
      <w:r w:rsidR="007E18B4" w:rsidRPr="001541AC">
        <w:rPr>
          <w:rFonts w:cstheme="minorHAnsi"/>
          <w:b/>
          <w:bCs/>
          <w:i/>
          <w:iCs/>
          <w:color w:val="002060"/>
        </w:rPr>
        <w:t>Sven Rensinghoff</w:t>
      </w:r>
      <w:r w:rsidR="007E18B4">
        <w:rPr>
          <w:rFonts w:cstheme="minorHAnsi"/>
          <w:color w:val="002060"/>
        </w:rPr>
        <w:t xml:space="preserve">, Marketingleiter </w:t>
      </w:r>
      <w:r w:rsidR="0047568A">
        <w:rPr>
          <w:rFonts w:cstheme="minorHAnsi"/>
          <w:color w:val="002060"/>
        </w:rPr>
        <w:t>bei Bette</w:t>
      </w:r>
      <w:r w:rsidR="002B3E00">
        <w:rPr>
          <w:rFonts w:cstheme="minorHAnsi"/>
          <w:color w:val="002060"/>
        </w:rPr>
        <w:t>, erläutert</w:t>
      </w:r>
      <w:r w:rsidR="0047568A">
        <w:rPr>
          <w:rFonts w:cstheme="minorHAnsi"/>
          <w:color w:val="002060"/>
        </w:rPr>
        <w:t>: „P</w:t>
      </w:r>
      <w:r w:rsidR="00397346" w:rsidRPr="00397346">
        <w:rPr>
          <w:rFonts w:cstheme="minorHAnsi"/>
          <w:color w:val="002060"/>
        </w:rPr>
        <w:t xml:space="preserve">rofessionelle Planung </w:t>
      </w:r>
      <w:r w:rsidR="0047568A">
        <w:rPr>
          <w:rFonts w:cstheme="minorHAnsi"/>
          <w:color w:val="002060"/>
        </w:rPr>
        <w:t xml:space="preserve">ist in </w:t>
      </w:r>
      <w:r w:rsidR="00397346" w:rsidRPr="00397346">
        <w:rPr>
          <w:rFonts w:cstheme="minorHAnsi"/>
          <w:color w:val="002060"/>
        </w:rPr>
        <w:t>modernen SHK-Betrieben ein Muss, egal, ob bei Neubau oder Sanierung</w:t>
      </w:r>
      <w:r w:rsidR="0047568A">
        <w:rPr>
          <w:rFonts w:cstheme="minorHAnsi"/>
          <w:color w:val="002060"/>
        </w:rPr>
        <w:t xml:space="preserve">. Die Kunden müssen ihr </w:t>
      </w:r>
      <w:r w:rsidR="00397346" w:rsidRPr="00397346">
        <w:rPr>
          <w:rFonts w:cstheme="minorHAnsi"/>
          <w:color w:val="002060"/>
        </w:rPr>
        <w:t xml:space="preserve">Wunschbad auf Knopfdruck </w:t>
      </w:r>
      <w:r w:rsidR="002B3E00">
        <w:rPr>
          <w:rFonts w:cstheme="minorHAnsi"/>
          <w:color w:val="002060"/>
        </w:rPr>
        <w:t xml:space="preserve">realistisch </w:t>
      </w:r>
      <w:r w:rsidR="00397346" w:rsidRPr="00397346">
        <w:rPr>
          <w:rFonts w:cstheme="minorHAnsi"/>
          <w:color w:val="002060"/>
        </w:rPr>
        <w:t xml:space="preserve">in 3D </w:t>
      </w:r>
      <w:r w:rsidR="002B3E00">
        <w:rPr>
          <w:rFonts w:cstheme="minorHAnsi"/>
          <w:color w:val="002060"/>
        </w:rPr>
        <w:t>sehen und erleben</w:t>
      </w:r>
      <w:r w:rsidR="0047568A">
        <w:rPr>
          <w:rFonts w:cstheme="minorHAnsi"/>
          <w:color w:val="002060"/>
        </w:rPr>
        <w:t xml:space="preserve"> </w:t>
      </w:r>
      <w:r w:rsidR="00397346" w:rsidRPr="00397346">
        <w:rPr>
          <w:rFonts w:cstheme="minorHAnsi"/>
          <w:color w:val="002060"/>
        </w:rPr>
        <w:t xml:space="preserve">und bekommen direkt das Angebot dazu. Unsere Produkt- und Planungsdaten sind </w:t>
      </w:r>
      <w:r w:rsidR="002B3E00">
        <w:rPr>
          <w:rFonts w:cstheme="minorHAnsi"/>
          <w:color w:val="002060"/>
        </w:rPr>
        <w:t xml:space="preserve">deshalb </w:t>
      </w:r>
      <w:r w:rsidR="00397346" w:rsidRPr="00397346">
        <w:rPr>
          <w:rFonts w:cstheme="minorHAnsi"/>
          <w:color w:val="002060"/>
        </w:rPr>
        <w:t xml:space="preserve">bei der ARGE </w:t>
      </w:r>
      <w:r w:rsidR="0047568A">
        <w:rPr>
          <w:rFonts w:cstheme="minorHAnsi"/>
          <w:color w:val="002060"/>
        </w:rPr>
        <w:t xml:space="preserve">perfekt aufgehoben.“ </w:t>
      </w:r>
    </w:p>
    <w:p w14:paraId="1A223A04" w14:textId="77777777" w:rsidR="00D34F2A" w:rsidRPr="00B15790" w:rsidRDefault="00D34F2A" w:rsidP="00D34F2A">
      <w:pPr>
        <w:spacing w:line="264" w:lineRule="auto"/>
        <w:rPr>
          <w:rFonts w:cstheme="minorHAnsi"/>
          <w:i/>
          <w:iCs/>
          <w:color w:val="002060"/>
        </w:rPr>
      </w:pPr>
    </w:p>
    <w:p w14:paraId="40FCD01B" w14:textId="7C5A9C6E" w:rsidR="0047568A" w:rsidRPr="0047568A" w:rsidRDefault="005F4F6B" w:rsidP="00B15790">
      <w:pPr>
        <w:autoSpaceDE w:val="0"/>
        <w:autoSpaceDN w:val="0"/>
        <w:adjustRightInd w:val="0"/>
        <w:spacing w:line="264" w:lineRule="auto"/>
        <w:rPr>
          <w:rFonts w:cstheme="minorHAnsi"/>
          <w:b/>
          <w:bCs/>
          <w:color w:val="002060"/>
        </w:rPr>
      </w:pPr>
      <w:r>
        <w:rPr>
          <w:rFonts w:cstheme="minorHAnsi"/>
          <w:b/>
          <w:bCs/>
          <w:color w:val="002060"/>
        </w:rPr>
        <w:t>Zentrale Adresse</w:t>
      </w:r>
    </w:p>
    <w:p w14:paraId="32B95C62" w14:textId="61EBF6C1" w:rsidR="00B15790" w:rsidRPr="00B459D7" w:rsidRDefault="00B15790" w:rsidP="00B15790">
      <w:pPr>
        <w:autoSpaceDE w:val="0"/>
        <w:autoSpaceDN w:val="0"/>
        <w:adjustRightInd w:val="0"/>
        <w:spacing w:line="264" w:lineRule="auto"/>
        <w:rPr>
          <w:rFonts w:cstheme="minorHAnsi"/>
          <w:color w:val="002060"/>
        </w:rPr>
      </w:pPr>
      <w:r w:rsidRPr="00B459D7">
        <w:rPr>
          <w:rFonts w:cstheme="minorHAnsi"/>
          <w:color w:val="002060"/>
        </w:rPr>
        <w:t xml:space="preserve">Unter </w:t>
      </w:r>
      <w:hyperlink r:id="rId12" w:history="1">
        <w:r w:rsidR="0047568A" w:rsidRPr="00B459D7">
          <w:rPr>
            <w:rStyle w:val="Hyperlink"/>
            <w:rFonts w:cstheme="minorHAnsi"/>
            <w:color w:val="002060"/>
          </w:rPr>
          <w:t>https://argebp.building-masterdata.com</w:t>
        </w:r>
      </w:hyperlink>
      <w:r w:rsidR="0047568A" w:rsidRPr="00B459D7">
        <w:rPr>
          <w:rFonts w:cstheme="minorHAnsi"/>
          <w:color w:val="002060"/>
        </w:rPr>
        <w:t xml:space="preserve"> </w:t>
      </w:r>
      <w:r w:rsidRPr="00B459D7">
        <w:rPr>
          <w:rStyle w:val="Hyperlink"/>
          <w:rFonts w:cstheme="minorHAnsi"/>
          <w:color w:val="002060"/>
          <w:u w:val="none"/>
        </w:rPr>
        <w:t>finden Handwerker, Planer, Badausstatter und Softwarehäuser Wissenswerte</w:t>
      </w:r>
      <w:r w:rsidR="00151017" w:rsidRPr="00B459D7">
        <w:rPr>
          <w:rStyle w:val="Hyperlink"/>
          <w:rFonts w:cstheme="minorHAnsi"/>
          <w:color w:val="002060"/>
          <w:u w:val="none"/>
        </w:rPr>
        <w:t>s</w:t>
      </w:r>
      <w:r w:rsidRPr="00B459D7">
        <w:rPr>
          <w:rStyle w:val="Hyperlink"/>
          <w:rFonts w:cstheme="minorHAnsi"/>
          <w:color w:val="002060"/>
          <w:u w:val="none"/>
        </w:rPr>
        <w:t xml:space="preserve"> rund um die Badplanung. Ob eine Neu-Ausrichtung in der Planung, die Suche nach Badplandaten oder Fragen zur Auswahl einer professionellen Software – hier </w:t>
      </w:r>
      <w:r w:rsidR="00A12C43">
        <w:rPr>
          <w:rStyle w:val="Hyperlink"/>
          <w:rFonts w:cstheme="minorHAnsi"/>
          <w:color w:val="002060"/>
          <w:u w:val="none"/>
        </w:rPr>
        <w:t xml:space="preserve">gibt es </w:t>
      </w:r>
      <w:r w:rsidRPr="00B459D7">
        <w:rPr>
          <w:rStyle w:val="Hyperlink"/>
          <w:rFonts w:cstheme="minorHAnsi"/>
          <w:color w:val="002060"/>
          <w:u w:val="none"/>
        </w:rPr>
        <w:t xml:space="preserve">Antworten. </w:t>
      </w:r>
      <w:r w:rsidRPr="00B459D7">
        <w:rPr>
          <w:rFonts w:cstheme="minorHAnsi"/>
          <w:color w:val="002060"/>
        </w:rPr>
        <w:t xml:space="preserve">Mit dem praktischen Online-Viewer lassen sich </w:t>
      </w:r>
      <w:r w:rsidR="00A12C43">
        <w:rPr>
          <w:rFonts w:cstheme="minorHAnsi"/>
          <w:color w:val="002060"/>
        </w:rPr>
        <w:t>außerdem</w:t>
      </w:r>
      <w:r w:rsidR="00B459D7">
        <w:rPr>
          <w:rFonts w:cstheme="minorHAnsi"/>
          <w:color w:val="002060"/>
        </w:rPr>
        <w:t xml:space="preserve"> </w:t>
      </w:r>
      <w:r w:rsidRPr="00B459D7">
        <w:rPr>
          <w:rFonts w:cstheme="minorHAnsi"/>
          <w:color w:val="002060"/>
        </w:rPr>
        <w:t xml:space="preserve">Objekte in 3D konfigurieren. Die Nutzung der Plattform ist </w:t>
      </w:r>
      <w:r w:rsidR="001541AC">
        <w:rPr>
          <w:rFonts w:cstheme="minorHAnsi"/>
          <w:color w:val="002060"/>
        </w:rPr>
        <w:t xml:space="preserve">für Planende </w:t>
      </w:r>
      <w:r w:rsidRPr="00B459D7">
        <w:rPr>
          <w:rFonts w:cstheme="minorHAnsi"/>
          <w:color w:val="002060"/>
        </w:rPr>
        <w:t>kostenlos.</w:t>
      </w:r>
      <w:r w:rsidRPr="00B459D7">
        <w:rPr>
          <w:rStyle w:val="Hyperlink"/>
          <w:rFonts w:cstheme="minorHAnsi"/>
          <w:color w:val="002060"/>
          <w:u w:val="none"/>
        </w:rPr>
        <w:t xml:space="preserve"> </w:t>
      </w:r>
    </w:p>
    <w:p w14:paraId="194DD9A4" w14:textId="77777777" w:rsidR="00B15790" w:rsidRPr="0047568A" w:rsidRDefault="00B15790" w:rsidP="00D34F2A">
      <w:pPr>
        <w:spacing w:line="264" w:lineRule="auto"/>
        <w:rPr>
          <w:rFonts w:cstheme="minorHAnsi"/>
          <w:i/>
          <w:iCs/>
          <w:color w:val="002060"/>
        </w:rPr>
      </w:pPr>
    </w:p>
    <w:p w14:paraId="6FEFA7EE" w14:textId="42C7C73C" w:rsidR="00216F88" w:rsidRPr="00E54141" w:rsidRDefault="00B459D7" w:rsidP="00D42E7B">
      <w:pPr>
        <w:spacing w:line="264" w:lineRule="auto"/>
        <w:rPr>
          <w:rFonts w:ascii="Calibri" w:hAnsi="Calibri" w:cs="Calibri"/>
          <w:color w:val="002060"/>
        </w:rPr>
      </w:pPr>
      <w:r>
        <w:rPr>
          <w:rFonts w:ascii="Calibri" w:hAnsi="Calibri" w:cs="Calibri"/>
          <w:color w:val="002060"/>
        </w:rPr>
        <w:t>8</w:t>
      </w:r>
      <w:r w:rsidR="008E74ED">
        <w:rPr>
          <w:rFonts w:ascii="Calibri" w:hAnsi="Calibri" w:cs="Calibri"/>
          <w:color w:val="002060"/>
        </w:rPr>
        <w:t>16</w:t>
      </w:r>
      <w:r w:rsidR="00273DC6" w:rsidRPr="00E54141">
        <w:rPr>
          <w:rFonts w:ascii="Calibri" w:hAnsi="Calibri" w:cs="Calibri"/>
          <w:color w:val="002060"/>
        </w:rPr>
        <w:t xml:space="preserve"> Wörter</w:t>
      </w:r>
    </w:p>
    <w:p w14:paraId="4C4D65BF" w14:textId="35036A9D" w:rsidR="00273DC6" w:rsidRPr="00E54141" w:rsidRDefault="00273DC6" w:rsidP="00D42E7B">
      <w:pPr>
        <w:spacing w:line="264" w:lineRule="auto"/>
        <w:rPr>
          <w:rFonts w:ascii="Calibri" w:hAnsi="Calibri" w:cs="Calibri"/>
          <w:color w:val="002060"/>
        </w:rPr>
      </w:pPr>
      <w:r w:rsidRPr="00E54141">
        <w:rPr>
          <w:rFonts w:ascii="Calibri" w:hAnsi="Calibri" w:cs="Calibri"/>
          <w:color w:val="002060"/>
        </w:rPr>
        <w:t>Abdruck frei, Beleg erbeten.</w:t>
      </w:r>
    </w:p>
    <w:p w14:paraId="1E76F8AA" w14:textId="77777777" w:rsidR="00216F88" w:rsidRPr="00E54141" w:rsidRDefault="00216F88" w:rsidP="00D42E7B">
      <w:pPr>
        <w:spacing w:line="264" w:lineRule="auto"/>
        <w:rPr>
          <w:rFonts w:ascii="Calibri" w:hAnsi="Calibri" w:cs="Calibri"/>
          <w:b/>
          <w:bCs/>
          <w:color w:val="002060"/>
        </w:rPr>
      </w:pPr>
    </w:p>
    <w:p w14:paraId="6CACAEC0" w14:textId="77777777" w:rsidR="00216F88" w:rsidRPr="00E54141" w:rsidRDefault="00216F88" w:rsidP="00D42E7B">
      <w:pPr>
        <w:spacing w:line="264" w:lineRule="auto"/>
        <w:rPr>
          <w:rFonts w:ascii="Calibri" w:hAnsi="Calibri" w:cs="Calibri"/>
          <w:b/>
          <w:bCs/>
          <w:color w:val="00206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213C0A" w14:paraId="6E0F5D78" w14:textId="77777777" w:rsidTr="00AF0469">
        <w:tc>
          <w:tcPr>
            <w:tcW w:w="4527" w:type="dxa"/>
          </w:tcPr>
          <w:p w14:paraId="533774CF" w14:textId="5BB9398C" w:rsidR="00213C0A" w:rsidRPr="00591B21" w:rsidRDefault="00213C0A" w:rsidP="00AF0469">
            <w:pPr>
              <w:rPr>
                <w:rFonts w:cstheme="minorHAnsi"/>
                <w:b/>
                <w:bCs/>
                <w:color w:val="002060"/>
              </w:rPr>
            </w:pPr>
            <w:r w:rsidRPr="00591B21">
              <w:rPr>
                <w:rFonts w:cstheme="minorHAnsi"/>
                <w:b/>
                <w:bCs/>
                <w:color w:val="002060"/>
              </w:rPr>
              <w:t>Pressekontakt Palette CAD</w:t>
            </w:r>
          </w:p>
          <w:p w14:paraId="11891027" w14:textId="77777777" w:rsidR="00213C0A" w:rsidRPr="00E54141" w:rsidRDefault="00213C0A" w:rsidP="00AF0469">
            <w:pPr>
              <w:rPr>
                <w:rFonts w:cstheme="minorHAnsi"/>
                <w:color w:val="002060"/>
              </w:rPr>
            </w:pPr>
          </w:p>
          <w:p w14:paraId="523D71AC" w14:textId="77777777" w:rsidR="00213C0A" w:rsidRPr="00E54141" w:rsidRDefault="00213C0A" w:rsidP="00AF0469">
            <w:pPr>
              <w:rPr>
                <w:rFonts w:cstheme="minorHAnsi"/>
                <w:color w:val="002060"/>
              </w:rPr>
            </w:pPr>
            <w:r w:rsidRPr="00E54141">
              <w:rPr>
                <w:rFonts w:cstheme="minorHAnsi"/>
                <w:color w:val="002060"/>
              </w:rPr>
              <w:t>Palette CAD AG</w:t>
            </w:r>
          </w:p>
          <w:p w14:paraId="1A3EB498" w14:textId="77777777" w:rsidR="00213C0A" w:rsidRPr="00E54141" w:rsidRDefault="00213C0A" w:rsidP="00AF0469">
            <w:pPr>
              <w:rPr>
                <w:rFonts w:cstheme="minorHAnsi"/>
                <w:color w:val="002060"/>
              </w:rPr>
            </w:pPr>
            <w:r>
              <w:rPr>
                <w:rFonts w:cstheme="minorHAnsi"/>
                <w:color w:val="002060"/>
              </w:rPr>
              <w:t xml:space="preserve">Thomas </w:t>
            </w:r>
            <w:proofErr w:type="spellStart"/>
            <w:r>
              <w:rPr>
                <w:rFonts w:cstheme="minorHAnsi"/>
                <w:color w:val="002060"/>
              </w:rPr>
              <w:t>Bässgen</w:t>
            </w:r>
            <w:proofErr w:type="spellEnd"/>
          </w:p>
          <w:p w14:paraId="72A2EE47" w14:textId="77777777" w:rsidR="00213C0A" w:rsidRPr="00E54141" w:rsidRDefault="00213C0A" w:rsidP="00AF0469">
            <w:pPr>
              <w:rPr>
                <w:rFonts w:cstheme="minorHAnsi"/>
                <w:color w:val="002060"/>
              </w:rPr>
            </w:pPr>
            <w:r w:rsidRPr="00E54141">
              <w:rPr>
                <w:rFonts w:cstheme="minorHAnsi"/>
                <w:color w:val="002060"/>
              </w:rPr>
              <w:t>T.: +49 711 9595-</w:t>
            </w:r>
            <w:r>
              <w:rPr>
                <w:rFonts w:cstheme="minorHAnsi"/>
                <w:color w:val="002060"/>
              </w:rPr>
              <w:t>804</w:t>
            </w:r>
          </w:p>
          <w:p w14:paraId="6F9C096F" w14:textId="77777777" w:rsidR="00213C0A" w:rsidRPr="00075749" w:rsidRDefault="00213C0A" w:rsidP="00AF0469">
            <w:pPr>
              <w:rPr>
                <w:rFonts w:cstheme="minorHAnsi"/>
                <w:color w:val="002060"/>
              </w:rPr>
            </w:pPr>
            <w:hyperlink r:id="rId13" w:history="1">
              <w:r w:rsidRPr="00075749">
                <w:rPr>
                  <w:rStyle w:val="Hyperlink"/>
                  <w:rFonts w:cstheme="minorHAnsi"/>
                  <w:color w:val="002060"/>
                  <w:u w:val="none"/>
                </w:rPr>
                <w:t>tbaessgen@palettecad.com</w:t>
              </w:r>
            </w:hyperlink>
          </w:p>
          <w:p w14:paraId="5022DA0A" w14:textId="21A7F9E0" w:rsidR="00213C0A" w:rsidRPr="00064B45" w:rsidRDefault="00213C0A" w:rsidP="00AF0469">
            <w:pPr>
              <w:rPr>
                <w:rFonts w:cstheme="minorHAnsi"/>
              </w:rPr>
            </w:pPr>
            <w:hyperlink r:id="rId14" w:history="1">
              <w:r w:rsidRPr="00064B45">
                <w:rPr>
                  <w:rStyle w:val="Hyperlink"/>
                  <w:rFonts w:cstheme="minorHAnsi"/>
                  <w:color w:val="002060"/>
                  <w:u w:val="none"/>
                </w:rPr>
                <w:t>palettecad.com</w:t>
              </w:r>
            </w:hyperlink>
          </w:p>
        </w:tc>
        <w:tc>
          <w:tcPr>
            <w:tcW w:w="4527" w:type="dxa"/>
          </w:tcPr>
          <w:p w14:paraId="64138F11" w14:textId="77777777" w:rsidR="00213C0A" w:rsidRPr="00591B21" w:rsidRDefault="00213C0A" w:rsidP="00AF0469">
            <w:pPr>
              <w:pStyle w:val="KeinLeerraum"/>
              <w:rPr>
                <w:rStyle w:val="Hyperlink"/>
                <w:rFonts w:asciiTheme="minorHAnsi" w:eastAsiaTheme="minorHAnsi" w:hAnsiTheme="minorHAnsi" w:cstheme="minorHAnsi"/>
                <w:b/>
                <w:bCs/>
                <w:color w:val="002060"/>
                <w:u w:val="none"/>
              </w:rPr>
            </w:pPr>
            <w:r w:rsidRPr="00591B21">
              <w:rPr>
                <w:rStyle w:val="Hyperlink"/>
                <w:rFonts w:asciiTheme="minorHAnsi" w:eastAsiaTheme="minorHAnsi" w:hAnsiTheme="minorHAnsi" w:cstheme="minorHAnsi"/>
                <w:b/>
                <w:bCs/>
                <w:color w:val="002060"/>
                <w:u w:val="none"/>
              </w:rPr>
              <w:t>Pressekontakt ARGE Neue Medien</w:t>
            </w:r>
          </w:p>
          <w:p w14:paraId="5D646C6B" w14:textId="77777777" w:rsidR="00213C0A" w:rsidRPr="003F52FB" w:rsidRDefault="00213C0A" w:rsidP="00AF0469">
            <w:pPr>
              <w:pStyle w:val="KeinLeerraum"/>
              <w:rPr>
                <w:rStyle w:val="Hyperlink"/>
                <w:rFonts w:asciiTheme="minorHAnsi" w:eastAsiaTheme="minorHAnsi" w:hAnsiTheme="minorHAnsi" w:cstheme="minorHAnsi"/>
                <w:color w:val="002060"/>
                <w:u w:val="none"/>
              </w:rPr>
            </w:pPr>
          </w:p>
          <w:p w14:paraId="70A03EA0" w14:textId="77777777" w:rsidR="00213C0A" w:rsidRPr="003F52FB" w:rsidRDefault="00213C0A" w:rsidP="00AF0469">
            <w:pPr>
              <w:pStyle w:val="KeinLeerraum"/>
              <w:rPr>
                <w:rStyle w:val="Hyperlink"/>
                <w:rFonts w:asciiTheme="minorHAnsi" w:eastAsiaTheme="minorHAnsi" w:hAnsiTheme="minorHAnsi" w:cstheme="minorHAnsi"/>
                <w:color w:val="002060"/>
                <w:u w:val="none"/>
              </w:rPr>
            </w:pPr>
            <w:r w:rsidRPr="003F52FB">
              <w:rPr>
                <w:rStyle w:val="Hyperlink"/>
                <w:rFonts w:asciiTheme="minorHAnsi" w:eastAsiaTheme="minorHAnsi" w:hAnsiTheme="minorHAnsi" w:cstheme="minorHAnsi"/>
                <w:color w:val="002060"/>
                <w:u w:val="none"/>
              </w:rPr>
              <w:t>ARGE Neue Medien</w:t>
            </w:r>
          </w:p>
          <w:p w14:paraId="4E8F86B2" w14:textId="77777777" w:rsidR="00213C0A" w:rsidRPr="003F52FB" w:rsidRDefault="00213C0A" w:rsidP="00AF0469">
            <w:pPr>
              <w:pStyle w:val="KeinLeerraum"/>
              <w:rPr>
                <w:rStyle w:val="Hyperlink"/>
                <w:rFonts w:asciiTheme="minorHAnsi" w:eastAsiaTheme="minorHAnsi" w:hAnsiTheme="minorHAnsi" w:cstheme="minorHAnsi"/>
                <w:color w:val="002060"/>
                <w:u w:val="none"/>
              </w:rPr>
            </w:pPr>
            <w:r w:rsidRPr="003F52FB">
              <w:rPr>
                <w:rStyle w:val="Hyperlink"/>
                <w:rFonts w:asciiTheme="minorHAnsi" w:eastAsiaTheme="minorHAnsi" w:hAnsiTheme="minorHAnsi" w:cstheme="minorHAnsi"/>
                <w:color w:val="002060"/>
                <w:u w:val="none"/>
              </w:rPr>
              <w:t>Kerstin Heidekrüger</w:t>
            </w:r>
          </w:p>
          <w:p w14:paraId="732F3D31" w14:textId="77777777" w:rsidR="00213C0A" w:rsidRPr="003F52FB" w:rsidRDefault="00213C0A" w:rsidP="00AF0469">
            <w:pPr>
              <w:pStyle w:val="KeinLeerraum"/>
              <w:rPr>
                <w:rStyle w:val="Hyperlink"/>
                <w:rFonts w:asciiTheme="minorHAnsi" w:eastAsiaTheme="minorHAnsi" w:hAnsiTheme="minorHAnsi" w:cstheme="minorHAnsi"/>
                <w:color w:val="002060"/>
                <w:u w:val="none"/>
              </w:rPr>
            </w:pPr>
            <w:r w:rsidRPr="003F52FB">
              <w:rPr>
                <w:rStyle w:val="Hyperlink"/>
                <w:rFonts w:asciiTheme="minorHAnsi" w:eastAsiaTheme="minorHAnsi" w:hAnsiTheme="minorHAnsi" w:cstheme="minorHAnsi"/>
                <w:color w:val="002060"/>
                <w:u w:val="none"/>
              </w:rPr>
              <w:t>T.: +49 5251 8728812</w:t>
            </w:r>
          </w:p>
          <w:p w14:paraId="764B7B88" w14:textId="77777777" w:rsidR="00213C0A" w:rsidRPr="003F52FB" w:rsidRDefault="00213C0A" w:rsidP="00AF0469">
            <w:pPr>
              <w:pStyle w:val="KeinLeerraum"/>
              <w:rPr>
                <w:rStyle w:val="Hyperlink"/>
                <w:rFonts w:asciiTheme="minorHAnsi" w:eastAsiaTheme="minorHAnsi" w:hAnsiTheme="minorHAnsi" w:cstheme="minorHAnsi"/>
                <w:color w:val="002060"/>
                <w:u w:val="none"/>
              </w:rPr>
            </w:pPr>
            <w:hyperlink r:id="rId15" w:history="1">
              <w:r w:rsidRPr="003F52FB">
                <w:rPr>
                  <w:rStyle w:val="Hyperlink"/>
                  <w:rFonts w:asciiTheme="minorHAnsi" w:eastAsiaTheme="minorHAnsi" w:hAnsiTheme="minorHAnsi" w:cstheme="minorHAnsi"/>
                  <w:color w:val="002060"/>
                  <w:u w:val="none"/>
                </w:rPr>
                <w:t>kheidekrueger@arge.de</w:t>
              </w:r>
            </w:hyperlink>
          </w:p>
          <w:p w14:paraId="48CEFEA0" w14:textId="25741474" w:rsidR="00213C0A" w:rsidRPr="00B0503A" w:rsidRDefault="00213C0A" w:rsidP="00AF0469">
            <w:pPr>
              <w:pStyle w:val="KeinLeerraum"/>
              <w:rPr>
                <w:rStyle w:val="Hyperlink"/>
                <w:rFonts w:asciiTheme="minorHAnsi" w:eastAsiaTheme="minorHAnsi" w:hAnsiTheme="minorHAnsi" w:cstheme="minorHAnsi"/>
                <w:color w:val="002060"/>
                <w:u w:val="none"/>
                <w:lang w:val="en-US"/>
              </w:rPr>
            </w:pPr>
            <w:hyperlink r:id="rId16" w:history="1">
              <w:r w:rsidRPr="00B0503A">
                <w:rPr>
                  <w:rStyle w:val="Hyperlink"/>
                  <w:rFonts w:asciiTheme="minorHAnsi" w:eastAsiaTheme="minorHAnsi" w:hAnsiTheme="minorHAnsi" w:cstheme="minorHAnsi"/>
                  <w:color w:val="002060"/>
                  <w:u w:val="none"/>
                  <w:lang w:val="en-US"/>
                </w:rPr>
                <w:t>arge.de</w:t>
              </w:r>
            </w:hyperlink>
            <w:r w:rsidRPr="00B0503A">
              <w:rPr>
                <w:lang w:val="en-US"/>
              </w:rPr>
              <w:t xml:space="preserve"> </w:t>
            </w:r>
            <w:r w:rsidRPr="00B0503A">
              <w:rPr>
                <w:rStyle w:val="Hyperlink"/>
                <w:rFonts w:asciiTheme="minorHAnsi" w:eastAsiaTheme="minorHAnsi" w:hAnsiTheme="minorHAnsi" w:cstheme="minorHAnsi"/>
                <w:color w:val="002060"/>
                <w:u w:val="none"/>
                <w:lang w:val="en-US"/>
              </w:rPr>
              <w:t>|</w:t>
            </w:r>
            <w:hyperlink r:id="rId17" w:history="1">
              <w:r w:rsidRPr="00064B45">
                <w:rPr>
                  <w:rStyle w:val="Hyperlink"/>
                  <w:rFonts w:asciiTheme="minorHAnsi" w:eastAsiaTheme="minorHAnsi" w:hAnsiTheme="minorHAnsi" w:cstheme="minorHAnsi"/>
                  <w:color w:val="002060"/>
                  <w:u w:val="none"/>
                  <w:lang w:val="en-US"/>
                </w:rPr>
                <w:t>building-masterdata.com</w:t>
              </w:r>
            </w:hyperlink>
          </w:p>
          <w:p w14:paraId="480B2175" w14:textId="77777777" w:rsidR="00213C0A" w:rsidRDefault="00213C0A" w:rsidP="00AF0469">
            <w:pPr>
              <w:rPr>
                <w:rFonts w:cstheme="minorHAnsi"/>
              </w:rPr>
            </w:pPr>
          </w:p>
        </w:tc>
      </w:tr>
    </w:tbl>
    <w:p w14:paraId="760C766A" w14:textId="77777777" w:rsidR="00213C0A" w:rsidRDefault="00213C0A" w:rsidP="00D42E7B">
      <w:pPr>
        <w:spacing w:line="264" w:lineRule="auto"/>
        <w:rPr>
          <w:rFonts w:ascii="Calibri" w:hAnsi="Calibri" w:cs="Calibri"/>
          <w:b/>
          <w:bCs/>
          <w:color w:val="002060"/>
        </w:rPr>
      </w:pPr>
    </w:p>
    <w:p w14:paraId="2D6A2279" w14:textId="77777777" w:rsidR="00213C0A" w:rsidRDefault="00213C0A">
      <w:pPr>
        <w:rPr>
          <w:rFonts w:ascii="Calibri" w:hAnsi="Calibri" w:cs="Calibri"/>
          <w:b/>
          <w:bCs/>
          <w:color w:val="002060"/>
        </w:rPr>
      </w:pPr>
      <w:r>
        <w:rPr>
          <w:rFonts w:ascii="Calibri" w:hAnsi="Calibri" w:cs="Calibri"/>
          <w:b/>
          <w:bCs/>
          <w:color w:val="002060"/>
        </w:rPr>
        <w:br w:type="page"/>
      </w:r>
    </w:p>
    <w:p w14:paraId="5ABD2344" w14:textId="277422DC" w:rsidR="00D42E7B" w:rsidRPr="00E54141" w:rsidRDefault="00D42E7B" w:rsidP="00D42E7B">
      <w:pPr>
        <w:spacing w:line="264" w:lineRule="auto"/>
        <w:rPr>
          <w:rFonts w:ascii="Calibri" w:hAnsi="Calibri" w:cs="Calibri"/>
          <w:b/>
          <w:bCs/>
          <w:color w:val="002060"/>
        </w:rPr>
      </w:pPr>
      <w:r w:rsidRPr="00E54141">
        <w:rPr>
          <w:rFonts w:ascii="Calibri" w:hAnsi="Calibri" w:cs="Calibri"/>
          <w:b/>
          <w:bCs/>
          <w:color w:val="002060"/>
        </w:rPr>
        <w:lastRenderedPageBreak/>
        <w:t xml:space="preserve">Über </w:t>
      </w:r>
      <w:r w:rsidR="00E54141" w:rsidRPr="00E54141">
        <w:rPr>
          <w:rFonts w:ascii="Calibri" w:hAnsi="Calibri" w:cs="Calibri"/>
          <w:b/>
          <w:bCs/>
          <w:color w:val="002060"/>
        </w:rPr>
        <w:t>PaletteCAD</w:t>
      </w:r>
    </w:p>
    <w:p w14:paraId="0970BD41" w14:textId="5DDDF4B6" w:rsidR="00075749" w:rsidRPr="00075749" w:rsidRDefault="00075749" w:rsidP="00075749">
      <w:pPr>
        <w:spacing w:line="264" w:lineRule="auto"/>
        <w:rPr>
          <w:rFonts w:ascii="Calibri" w:hAnsi="Calibri" w:cs="Calibri"/>
          <w:color w:val="002060"/>
        </w:rPr>
      </w:pPr>
      <w:r w:rsidRPr="00075749">
        <w:rPr>
          <w:rFonts w:ascii="Calibri" w:hAnsi="Calibri" w:cs="Calibri"/>
          <w:color w:val="002060"/>
        </w:rPr>
        <w:t>Palette CAD ist seit 1994 ein führender Anbieter innovativer 3D-Software für den Möbel- und Innenausbau. Ursprünglich im Kachelofen- und Kaminbau gegründet, vertrauen heute über 17.000 Betriebe aus 54 Ländern auf das Stuttgarter Software-Haus. Mit mehr als 120 Mitarbeitern entwickelt das Unternehmen digitale Lösungen für Bad- und Fliesenplanung, Innenarchitektur, Ofenbau und Möbelproduktion. Die Software verbindet professionelle 3D-Planung mit modernen Technologien wie Augmented &amp; Virtual Reality sowie CNC-Fertigung und sorgt so für eine nahtlose Digitalisierung und einen durchgängigen Workflow im Handwerk.</w:t>
      </w:r>
    </w:p>
    <w:p w14:paraId="600A6D3C" w14:textId="77777777" w:rsidR="005F4F6B" w:rsidRDefault="005F4F6B" w:rsidP="00D42E7B">
      <w:pPr>
        <w:spacing w:line="264" w:lineRule="auto"/>
        <w:rPr>
          <w:rFonts w:ascii="Calibri" w:hAnsi="Calibri" w:cs="Calibri"/>
          <w:color w:val="002060"/>
        </w:rPr>
      </w:pPr>
    </w:p>
    <w:p w14:paraId="129021D8" w14:textId="201781EA" w:rsidR="00D42E7B" w:rsidRPr="00E54141" w:rsidRDefault="00D42E7B" w:rsidP="00D42E7B">
      <w:pPr>
        <w:spacing w:line="264" w:lineRule="auto"/>
        <w:rPr>
          <w:rFonts w:ascii="Calibri" w:hAnsi="Calibri" w:cs="Calibri"/>
          <w:b/>
          <w:bCs/>
          <w:color w:val="002060"/>
        </w:rPr>
      </w:pPr>
      <w:r w:rsidRPr="00E54141">
        <w:rPr>
          <w:rFonts w:ascii="Calibri" w:hAnsi="Calibri" w:cs="Calibri"/>
          <w:b/>
          <w:bCs/>
          <w:color w:val="002060"/>
        </w:rPr>
        <w:t>Über ARGE Neue Medien</w:t>
      </w:r>
    </w:p>
    <w:p w14:paraId="017C5C70" w14:textId="05EE4D11" w:rsidR="00273DC6" w:rsidRPr="00E54141" w:rsidRDefault="00D42E7B" w:rsidP="00F624EB">
      <w:pPr>
        <w:spacing w:line="264" w:lineRule="auto"/>
        <w:rPr>
          <w:rFonts w:ascii="Calibri" w:hAnsi="Calibri" w:cs="Calibri"/>
          <w:color w:val="002060"/>
        </w:rPr>
      </w:pPr>
      <w:r w:rsidRPr="00E54141">
        <w:rPr>
          <w:rFonts w:ascii="Calibri" w:hAnsi="Calibri" w:cs="Calibri"/>
          <w:color w:val="002060"/>
        </w:rPr>
        <w:t>Die ARGE Neue Medien ist ein Zusammenschluss von mehr als 100 namhaften Markenherstellern der Haustechnikbranche. Für ihre Industriemitglieder organisiert die ARGE das Qualitätsmanagement von Produktdaten sowie die Normierung von Datenstandards und -formaten. Dabei stehen Standards zur Effizienzsteigerung und Ressourcenschonung im Fokus</w:t>
      </w:r>
      <w:r w:rsidR="002244BF">
        <w:rPr>
          <w:rFonts w:ascii="Calibri" w:hAnsi="Calibri" w:cs="Calibri"/>
          <w:color w:val="002060"/>
        </w:rPr>
        <w:t xml:space="preserve">. </w:t>
      </w:r>
      <w:r w:rsidRPr="00E54141">
        <w:rPr>
          <w:rFonts w:ascii="Calibri" w:hAnsi="Calibri" w:cs="Calibri"/>
          <w:color w:val="002060"/>
        </w:rPr>
        <w:t>Darüber hinaus engagiert sich der Verband für die systematische Einführung und Verbreitung neuer digitaler Informations- und Kommunikationstechnologien</w:t>
      </w:r>
      <w:r w:rsidR="002244BF">
        <w:rPr>
          <w:rFonts w:ascii="Calibri" w:hAnsi="Calibri" w:cs="Calibri"/>
          <w:color w:val="002060"/>
        </w:rPr>
        <w:t xml:space="preserve">, um den </w:t>
      </w:r>
      <w:r w:rsidRPr="00E54141">
        <w:rPr>
          <w:rFonts w:ascii="Calibri" w:hAnsi="Calibri" w:cs="Calibri"/>
          <w:color w:val="002060"/>
        </w:rPr>
        <w:t>Ausbau elektronischer Geschäftsprozesse</w:t>
      </w:r>
      <w:r w:rsidR="002244BF">
        <w:rPr>
          <w:rFonts w:ascii="Calibri" w:hAnsi="Calibri" w:cs="Calibri"/>
          <w:color w:val="002060"/>
        </w:rPr>
        <w:t xml:space="preserve"> für alle</w:t>
      </w:r>
      <w:r w:rsidRPr="00E54141">
        <w:rPr>
          <w:rFonts w:ascii="Calibri" w:hAnsi="Calibri" w:cs="Calibri"/>
          <w:color w:val="002060"/>
        </w:rPr>
        <w:t xml:space="preserve"> Branchenpartner zu forcieren. Dazu betreibt die ARGE </w:t>
      </w:r>
      <w:r w:rsidR="002244BF">
        <w:rPr>
          <w:rFonts w:ascii="Calibri" w:hAnsi="Calibri" w:cs="Calibri"/>
          <w:color w:val="002060"/>
        </w:rPr>
        <w:t xml:space="preserve">z. B. </w:t>
      </w:r>
      <w:r w:rsidRPr="00E54141">
        <w:rPr>
          <w:rFonts w:ascii="Calibri" w:hAnsi="Calibri" w:cs="Calibri"/>
          <w:color w:val="002060"/>
        </w:rPr>
        <w:t>die Produktdatenplattform Building-Masterdata.com, die in 15 europäischen Ländern verfügbar ist.</w:t>
      </w:r>
    </w:p>
    <w:p w14:paraId="33A3D525" w14:textId="77777777" w:rsidR="00E54141" w:rsidRDefault="00E54141" w:rsidP="00D42E7B">
      <w:pPr>
        <w:rPr>
          <w:rFonts w:cstheme="minorHAnsi"/>
        </w:rPr>
      </w:pPr>
    </w:p>
    <w:p w14:paraId="15A7B557" w14:textId="77777777" w:rsidR="00E54141" w:rsidRPr="00D42E7B" w:rsidRDefault="00E54141" w:rsidP="00D42E7B">
      <w:pPr>
        <w:rPr>
          <w:rFonts w:cstheme="minorHAnsi"/>
        </w:rPr>
      </w:pPr>
    </w:p>
    <w:p w14:paraId="63DBB506" w14:textId="77777777" w:rsidR="00075749" w:rsidRDefault="00075749" w:rsidP="00075749">
      <w:pPr>
        <w:rPr>
          <w:rFonts w:cstheme="minorHAnsi"/>
          <w:b/>
          <w:bCs/>
          <w:color w:val="002060"/>
        </w:rPr>
      </w:pPr>
      <w:r w:rsidRPr="003F52FB">
        <w:rPr>
          <w:rFonts w:cstheme="minorHAnsi"/>
          <w:b/>
          <w:bCs/>
          <w:color w:val="002060"/>
        </w:rPr>
        <w:t>Bildmaterial</w:t>
      </w:r>
    </w:p>
    <w:p w14:paraId="758A75BB" w14:textId="77777777" w:rsidR="00D42E7B" w:rsidRPr="00591B21" w:rsidRDefault="00D42E7B" w:rsidP="00D42E7B">
      <w:pPr>
        <w:rPr>
          <w:rFonts w:cstheme="minorHAnsi"/>
        </w:rPr>
      </w:pPr>
    </w:p>
    <w:p w14:paraId="24DBBE62" w14:textId="7AE04E70" w:rsidR="00075749" w:rsidRPr="00591B21" w:rsidRDefault="00EC5B5F" w:rsidP="00D42E7B">
      <w:pPr>
        <w:rPr>
          <w:rFonts w:cstheme="minorHAnsi"/>
        </w:rPr>
      </w:pPr>
      <w:r>
        <w:rPr>
          <w:rFonts w:cstheme="minorHAnsi"/>
          <w:noProof/>
          <w:color w:val="002060"/>
          <w:lang w:val="en-US"/>
        </w:rPr>
        <w:drawing>
          <wp:anchor distT="0" distB="0" distL="114300" distR="114300" simplePos="0" relativeHeight="251660290" behindDoc="0" locked="0" layoutInCell="1" allowOverlap="1" wp14:anchorId="64752EDD" wp14:editId="786F5F42">
            <wp:simplePos x="0" y="0"/>
            <wp:positionH relativeFrom="column">
              <wp:posOffset>4445</wp:posOffset>
            </wp:positionH>
            <wp:positionV relativeFrom="paragraph">
              <wp:posOffset>139064</wp:posOffset>
            </wp:positionV>
            <wp:extent cx="4648200" cy="3101221"/>
            <wp:effectExtent l="0" t="0" r="0" b="4445"/>
            <wp:wrapNone/>
            <wp:docPr id="26766487" name="Grafik 1" descr="Ein Bild, das Person, Kleidung, Lächeln, drauß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66487" name="Grafik 1" descr="Ein Bild, das Person, Kleidung, Lächeln, draußen enthält.&#10;&#10;KI-generierte Inhalte können fehlerhaft sein."/>
                    <pic:cNvPicPr/>
                  </pic:nvPicPr>
                  <pic:blipFill>
                    <a:blip r:embed="rId18">
                      <a:extLst>
                        <a:ext uri="{28A0092B-C50C-407E-A947-70E740481C1C}">
                          <a14:useLocalDpi xmlns:a14="http://schemas.microsoft.com/office/drawing/2010/main" val="0"/>
                        </a:ext>
                      </a:extLst>
                    </a:blip>
                    <a:stretch>
                      <a:fillRect/>
                    </a:stretch>
                  </pic:blipFill>
                  <pic:spPr>
                    <a:xfrm>
                      <a:off x="0" y="0"/>
                      <a:ext cx="4659665" cy="3108870"/>
                    </a:xfrm>
                    <a:prstGeom prst="rect">
                      <a:avLst/>
                    </a:prstGeom>
                  </pic:spPr>
                </pic:pic>
              </a:graphicData>
            </a:graphic>
            <wp14:sizeRelH relativeFrom="margin">
              <wp14:pctWidth>0</wp14:pctWidth>
            </wp14:sizeRelH>
            <wp14:sizeRelV relativeFrom="margin">
              <wp14:pctHeight>0</wp14:pctHeight>
            </wp14:sizeRelV>
          </wp:anchor>
        </w:drawing>
      </w:r>
    </w:p>
    <w:p w14:paraId="7E344D49" w14:textId="7D1706F6" w:rsidR="00D42E7B" w:rsidRPr="00591B21" w:rsidRDefault="00D42E7B" w:rsidP="00B77DF0">
      <w:pPr>
        <w:ind w:right="-8"/>
        <w:jc w:val="both"/>
        <w:rPr>
          <w:rFonts w:cstheme="minorHAnsi"/>
          <w:color w:val="002060"/>
        </w:rPr>
      </w:pPr>
    </w:p>
    <w:p w14:paraId="719AC7D1" w14:textId="61F9BB86" w:rsidR="00907379" w:rsidRPr="00591B21" w:rsidRDefault="00907379" w:rsidP="00B77DF0">
      <w:pPr>
        <w:ind w:right="-8"/>
        <w:jc w:val="both"/>
        <w:rPr>
          <w:rFonts w:cstheme="minorHAnsi"/>
          <w:color w:val="002060"/>
        </w:rPr>
      </w:pPr>
    </w:p>
    <w:p w14:paraId="73B0AD8E" w14:textId="4256113E" w:rsidR="00907379" w:rsidRDefault="00907379" w:rsidP="00B77DF0">
      <w:pPr>
        <w:ind w:right="-8"/>
        <w:jc w:val="both"/>
        <w:rPr>
          <w:rFonts w:cstheme="minorHAnsi"/>
          <w:color w:val="002060"/>
        </w:rPr>
      </w:pPr>
    </w:p>
    <w:p w14:paraId="64CAC070" w14:textId="77777777" w:rsidR="00907379" w:rsidRDefault="00907379" w:rsidP="00B77DF0">
      <w:pPr>
        <w:ind w:right="-8"/>
        <w:jc w:val="both"/>
        <w:rPr>
          <w:rFonts w:cstheme="minorHAnsi"/>
          <w:color w:val="002060"/>
        </w:rPr>
      </w:pPr>
    </w:p>
    <w:p w14:paraId="73148AD6" w14:textId="77777777" w:rsidR="00907379" w:rsidRDefault="00907379" w:rsidP="00B77DF0">
      <w:pPr>
        <w:ind w:right="-8"/>
        <w:jc w:val="both"/>
        <w:rPr>
          <w:rFonts w:cstheme="minorHAnsi"/>
          <w:color w:val="002060"/>
        </w:rPr>
      </w:pPr>
    </w:p>
    <w:p w14:paraId="21CBAE1F" w14:textId="77777777" w:rsidR="00907379" w:rsidRDefault="00907379" w:rsidP="00B77DF0">
      <w:pPr>
        <w:ind w:right="-8"/>
        <w:jc w:val="both"/>
        <w:rPr>
          <w:rFonts w:cstheme="minorHAnsi"/>
          <w:color w:val="002060"/>
        </w:rPr>
      </w:pPr>
    </w:p>
    <w:p w14:paraId="3EAB318A" w14:textId="77777777" w:rsidR="00907379" w:rsidRDefault="00907379" w:rsidP="00B77DF0">
      <w:pPr>
        <w:ind w:right="-8"/>
        <w:jc w:val="both"/>
        <w:rPr>
          <w:rFonts w:cstheme="minorHAnsi"/>
          <w:color w:val="002060"/>
        </w:rPr>
      </w:pPr>
    </w:p>
    <w:p w14:paraId="152EFB15" w14:textId="77777777" w:rsidR="00907379" w:rsidRDefault="00907379" w:rsidP="00B77DF0">
      <w:pPr>
        <w:ind w:right="-8"/>
        <w:jc w:val="both"/>
        <w:rPr>
          <w:rFonts w:cstheme="minorHAnsi"/>
          <w:color w:val="002060"/>
        </w:rPr>
      </w:pPr>
    </w:p>
    <w:p w14:paraId="2D8DA8DF" w14:textId="77777777" w:rsidR="00907379" w:rsidRDefault="00907379" w:rsidP="00B77DF0">
      <w:pPr>
        <w:ind w:right="-8"/>
        <w:jc w:val="both"/>
        <w:rPr>
          <w:rFonts w:cstheme="minorHAnsi"/>
          <w:color w:val="002060"/>
        </w:rPr>
      </w:pPr>
    </w:p>
    <w:p w14:paraId="0AA2B561" w14:textId="77777777" w:rsidR="00907379" w:rsidRDefault="00907379" w:rsidP="00B77DF0">
      <w:pPr>
        <w:ind w:right="-8"/>
        <w:jc w:val="both"/>
        <w:rPr>
          <w:rFonts w:cstheme="minorHAnsi"/>
          <w:color w:val="002060"/>
        </w:rPr>
      </w:pPr>
    </w:p>
    <w:p w14:paraId="03D78156" w14:textId="77777777" w:rsidR="00907379" w:rsidRDefault="00907379" w:rsidP="00B77DF0">
      <w:pPr>
        <w:ind w:right="-8"/>
        <w:jc w:val="both"/>
        <w:rPr>
          <w:rFonts w:cstheme="minorHAnsi"/>
          <w:color w:val="002060"/>
        </w:rPr>
      </w:pPr>
    </w:p>
    <w:p w14:paraId="1E0C414D" w14:textId="77777777" w:rsidR="00907379" w:rsidRDefault="00907379" w:rsidP="00B77DF0">
      <w:pPr>
        <w:ind w:right="-8"/>
        <w:jc w:val="both"/>
        <w:rPr>
          <w:rFonts w:cstheme="minorHAnsi"/>
          <w:color w:val="002060"/>
        </w:rPr>
      </w:pPr>
    </w:p>
    <w:p w14:paraId="317BDE16" w14:textId="77777777" w:rsidR="00907379" w:rsidRDefault="00907379" w:rsidP="00B77DF0">
      <w:pPr>
        <w:ind w:right="-8"/>
        <w:jc w:val="both"/>
        <w:rPr>
          <w:rFonts w:cstheme="minorHAnsi"/>
          <w:color w:val="002060"/>
        </w:rPr>
      </w:pPr>
    </w:p>
    <w:p w14:paraId="40822C29" w14:textId="77777777" w:rsidR="00907379" w:rsidRDefault="00907379" w:rsidP="00B77DF0">
      <w:pPr>
        <w:ind w:right="-8"/>
        <w:jc w:val="both"/>
        <w:rPr>
          <w:rFonts w:cstheme="minorHAnsi"/>
          <w:color w:val="002060"/>
        </w:rPr>
      </w:pPr>
    </w:p>
    <w:p w14:paraId="48329544" w14:textId="77777777" w:rsidR="00213C0A" w:rsidRDefault="00213C0A" w:rsidP="00B77DF0">
      <w:pPr>
        <w:ind w:right="-8"/>
        <w:jc w:val="both"/>
        <w:rPr>
          <w:rFonts w:cstheme="minorHAnsi"/>
          <w:color w:val="002060"/>
        </w:rPr>
      </w:pPr>
    </w:p>
    <w:p w14:paraId="10CB4423" w14:textId="77777777" w:rsidR="00213C0A" w:rsidRDefault="00213C0A" w:rsidP="00B77DF0">
      <w:pPr>
        <w:ind w:right="-8"/>
        <w:jc w:val="both"/>
        <w:rPr>
          <w:rFonts w:cstheme="minorHAnsi"/>
          <w:color w:val="002060"/>
        </w:rPr>
      </w:pPr>
    </w:p>
    <w:p w14:paraId="180F2EF1" w14:textId="77777777" w:rsidR="00213C0A" w:rsidRDefault="00213C0A" w:rsidP="00B77DF0">
      <w:pPr>
        <w:ind w:right="-8"/>
        <w:jc w:val="both"/>
        <w:rPr>
          <w:rFonts w:cstheme="minorHAnsi"/>
          <w:color w:val="002060"/>
        </w:rPr>
      </w:pPr>
    </w:p>
    <w:p w14:paraId="251B6FF1" w14:textId="77777777" w:rsidR="00213C0A" w:rsidRDefault="00213C0A" w:rsidP="00B77DF0">
      <w:pPr>
        <w:ind w:right="-8"/>
        <w:jc w:val="both"/>
        <w:rPr>
          <w:rFonts w:cstheme="minorHAnsi"/>
          <w:color w:val="002060"/>
        </w:rPr>
      </w:pPr>
    </w:p>
    <w:p w14:paraId="7D2DBF26" w14:textId="19888322" w:rsidR="00907379" w:rsidRDefault="00907379" w:rsidP="00B77DF0">
      <w:pPr>
        <w:ind w:right="-8"/>
        <w:jc w:val="both"/>
        <w:rPr>
          <w:rFonts w:cstheme="minorHAnsi"/>
          <w:color w:val="002060"/>
        </w:rPr>
      </w:pPr>
      <w:r w:rsidRPr="00907379">
        <w:rPr>
          <w:rFonts w:cstheme="minorHAnsi"/>
          <w:color w:val="002060"/>
        </w:rPr>
        <w:t xml:space="preserve">Bildunterschrift: Andreas Rupp </w:t>
      </w:r>
      <w:r>
        <w:rPr>
          <w:rFonts w:cstheme="minorHAnsi"/>
          <w:color w:val="002060"/>
        </w:rPr>
        <w:t>erläuterte den interessierten Herstellern, was heute alles in der Prozesskette aus Planung, Zeichnung, Präsentation und Bestellung steckt.</w:t>
      </w:r>
    </w:p>
    <w:p w14:paraId="389267D2" w14:textId="77777777" w:rsidR="00EC5B5F" w:rsidRDefault="00EC5B5F" w:rsidP="00B77DF0">
      <w:pPr>
        <w:ind w:right="-8"/>
        <w:jc w:val="both"/>
        <w:rPr>
          <w:rFonts w:cstheme="minorHAnsi"/>
          <w:color w:val="002060"/>
        </w:rPr>
      </w:pPr>
    </w:p>
    <w:p w14:paraId="669220F6" w14:textId="2C918569" w:rsidR="00EC5B5F" w:rsidRDefault="00EC5B5F" w:rsidP="00B77DF0">
      <w:pPr>
        <w:ind w:right="-8"/>
        <w:jc w:val="both"/>
        <w:rPr>
          <w:rFonts w:cstheme="minorHAnsi"/>
          <w:color w:val="002060"/>
        </w:rPr>
      </w:pPr>
      <w:r>
        <w:rPr>
          <w:rFonts w:cstheme="minorHAnsi"/>
          <w:noProof/>
          <w:color w:val="002060"/>
        </w:rPr>
        <w:lastRenderedPageBreak/>
        <w:drawing>
          <wp:inline distT="0" distB="0" distL="0" distR="0" wp14:anchorId="65B7E8B4" wp14:editId="498A1C3A">
            <wp:extent cx="5755640" cy="3117850"/>
            <wp:effectExtent l="0" t="0" r="0" b="6350"/>
            <wp:docPr id="708430103" name="Grafik 2" descr="Ein Bild, das Text, Software, Multimedia-Software,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430103" name="Grafik 2" descr="Ein Bild, das Text, Software, Multimedia-Software, Screenshot enthält.&#10;&#10;KI-generierte Inhalte können fehlerhaft sein."/>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55640" cy="3117850"/>
                    </a:xfrm>
                    <a:prstGeom prst="rect">
                      <a:avLst/>
                    </a:prstGeom>
                  </pic:spPr>
                </pic:pic>
              </a:graphicData>
            </a:graphic>
          </wp:inline>
        </w:drawing>
      </w:r>
    </w:p>
    <w:p w14:paraId="6EE22F51" w14:textId="77777777" w:rsidR="00EC5B5F" w:rsidRDefault="00EC5B5F" w:rsidP="00B77DF0">
      <w:pPr>
        <w:ind w:right="-8"/>
        <w:jc w:val="both"/>
        <w:rPr>
          <w:rFonts w:cstheme="minorHAnsi"/>
          <w:color w:val="002060"/>
        </w:rPr>
      </w:pPr>
    </w:p>
    <w:p w14:paraId="49E845A6" w14:textId="41D437F7" w:rsidR="00EC5B5F" w:rsidRDefault="00EC5B5F" w:rsidP="00B77DF0">
      <w:pPr>
        <w:ind w:right="-8"/>
        <w:jc w:val="both"/>
        <w:rPr>
          <w:rFonts w:cstheme="minorHAnsi"/>
          <w:color w:val="002060"/>
        </w:rPr>
      </w:pPr>
      <w:r>
        <w:rPr>
          <w:rFonts w:cstheme="minorHAnsi"/>
          <w:color w:val="002060"/>
        </w:rPr>
        <w:t>Bildunterschrift: Produkt- und Gruppenauswahl in der Palette CAD Planung</w:t>
      </w:r>
    </w:p>
    <w:p w14:paraId="0CB85F34" w14:textId="77777777" w:rsidR="001B61B8" w:rsidRDefault="001B61B8" w:rsidP="00B77DF0">
      <w:pPr>
        <w:ind w:right="-8"/>
        <w:jc w:val="both"/>
        <w:rPr>
          <w:rFonts w:cstheme="minorHAnsi"/>
          <w:color w:val="002060"/>
        </w:rPr>
      </w:pPr>
    </w:p>
    <w:p w14:paraId="7A202E0E" w14:textId="69A0799C" w:rsidR="001B61B8" w:rsidRDefault="001B61B8" w:rsidP="00B77DF0">
      <w:pPr>
        <w:ind w:right="-8"/>
        <w:jc w:val="both"/>
        <w:rPr>
          <w:rFonts w:cstheme="minorHAnsi"/>
          <w:color w:val="002060"/>
        </w:rPr>
      </w:pPr>
      <w:r>
        <w:rPr>
          <w:rFonts w:cstheme="minorHAnsi"/>
          <w:noProof/>
          <w:color w:val="002060"/>
        </w:rPr>
        <w:drawing>
          <wp:inline distT="0" distB="0" distL="0" distR="0" wp14:anchorId="4C664F5B" wp14:editId="4E139A1F">
            <wp:extent cx="5755640" cy="3228914"/>
            <wp:effectExtent l="0" t="0" r="0" b="0"/>
            <wp:docPr id="1244721581" name="Grafik 4" descr="Ein Bild, das Wand, Im Haus, Badezimmer, Inneneinricht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721581" name="Grafik 4" descr="Ein Bild, das Wand, Im Haus, Badezimmer, Inneneinrichtung enthält.&#10;&#10;KI-generierte Inhalte können fehlerhaft sein."/>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75909" cy="3240285"/>
                    </a:xfrm>
                    <a:prstGeom prst="rect">
                      <a:avLst/>
                    </a:prstGeom>
                  </pic:spPr>
                </pic:pic>
              </a:graphicData>
            </a:graphic>
          </wp:inline>
        </w:drawing>
      </w:r>
    </w:p>
    <w:p w14:paraId="04664BD9" w14:textId="77777777" w:rsidR="001B61B8" w:rsidRDefault="001B61B8" w:rsidP="001B61B8">
      <w:pPr>
        <w:ind w:right="-8"/>
        <w:jc w:val="both"/>
        <w:rPr>
          <w:rFonts w:cstheme="minorHAnsi"/>
          <w:color w:val="002060"/>
        </w:rPr>
      </w:pPr>
    </w:p>
    <w:p w14:paraId="745A7F8B" w14:textId="6C551786" w:rsidR="001B61B8" w:rsidRPr="00907379" w:rsidRDefault="001B61B8" w:rsidP="00B77DF0">
      <w:pPr>
        <w:ind w:right="-8"/>
        <w:jc w:val="both"/>
        <w:rPr>
          <w:rFonts w:cstheme="minorHAnsi"/>
          <w:color w:val="002060"/>
        </w:rPr>
      </w:pPr>
      <w:r>
        <w:rPr>
          <w:rFonts w:cstheme="minorHAnsi"/>
          <w:color w:val="002060"/>
        </w:rPr>
        <w:t>Bildunterschrift: Fotorealistisches Rendering</w:t>
      </w:r>
      <w:r w:rsidR="002E1B3B">
        <w:rPr>
          <w:rFonts w:cstheme="minorHAnsi"/>
          <w:color w:val="002060"/>
        </w:rPr>
        <w:t xml:space="preserve"> in der Palette CAD Planung</w:t>
      </w:r>
    </w:p>
    <w:sectPr w:rsidR="001B61B8" w:rsidRPr="00907379" w:rsidSect="00FC27F6">
      <w:pgSz w:w="11900" w:h="16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01D4C" w14:textId="77777777" w:rsidR="00FC27F6" w:rsidRDefault="00FC27F6" w:rsidP="005B5FB4">
      <w:r>
        <w:separator/>
      </w:r>
    </w:p>
  </w:endnote>
  <w:endnote w:type="continuationSeparator" w:id="0">
    <w:p w14:paraId="448A8862" w14:textId="77777777" w:rsidR="00FC27F6" w:rsidRDefault="00FC27F6" w:rsidP="005B5FB4">
      <w:r>
        <w:continuationSeparator/>
      </w:r>
    </w:p>
  </w:endnote>
  <w:endnote w:type="continuationNotice" w:id="1">
    <w:p w14:paraId="0F6D5A36" w14:textId="77777777" w:rsidR="00AB724A" w:rsidRDefault="00AB72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982DE" w14:textId="77777777" w:rsidR="00FC27F6" w:rsidRDefault="00FC27F6" w:rsidP="005B5FB4">
      <w:r>
        <w:separator/>
      </w:r>
    </w:p>
  </w:footnote>
  <w:footnote w:type="continuationSeparator" w:id="0">
    <w:p w14:paraId="5E463772" w14:textId="77777777" w:rsidR="00FC27F6" w:rsidRDefault="00FC27F6" w:rsidP="005B5FB4">
      <w:r>
        <w:continuationSeparator/>
      </w:r>
    </w:p>
  </w:footnote>
  <w:footnote w:type="continuationNotice" w:id="1">
    <w:p w14:paraId="0C084B8F" w14:textId="77777777" w:rsidR="00AB724A" w:rsidRDefault="00AB72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46E04"/>
    <w:multiLevelType w:val="hybridMultilevel"/>
    <w:tmpl w:val="B38A488A"/>
    <w:lvl w:ilvl="0" w:tplc="C4FEC1A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25237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367"/>
    <w:rsid w:val="00000B14"/>
    <w:rsid w:val="00022151"/>
    <w:rsid w:val="00032715"/>
    <w:rsid w:val="000466EF"/>
    <w:rsid w:val="000518B9"/>
    <w:rsid w:val="00053921"/>
    <w:rsid w:val="00064B45"/>
    <w:rsid w:val="00073527"/>
    <w:rsid w:val="00074135"/>
    <w:rsid w:val="0007475F"/>
    <w:rsid w:val="00075749"/>
    <w:rsid w:val="00081C2D"/>
    <w:rsid w:val="00092082"/>
    <w:rsid w:val="00092B91"/>
    <w:rsid w:val="000939CE"/>
    <w:rsid w:val="000971FA"/>
    <w:rsid w:val="000A342F"/>
    <w:rsid w:val="000A647E"/>
    <w:rsid w:val="000B3A8A"/>
    <w:rsid w:val="000C16B8"/>
    <w:rsid w:val="000D21CA"/>
    <w:rsid w:val="000F054F"/>
    <w:rsid w:val="000F0BA3"/>
    <w:rsid w:val="000F1C3F"/>
    <w:rsid w:val="0010313E"/>
    <w:rsid w:val="0011153B"/>
    <w:rsid w:val="00116E5D"/>
    <w:rsid w:val="00117BF7"/>
    <w:rsid w:val="00131741"/>
    <w:rsid w:val="00142AD8"/>
    <w:rsid w:val="00146CBC"/>
    <w:rsid w:val="00151017"/>
    <w:rsid w:val="0015327A"/>
    <w:rsid w:val="001541AC"/>
    <w:rsid w:val="00171B8A"/>
    <w:rsid w:val="00174BD2"/>
    <w:rsid w:val="0017783B"/>
    <w:rsid w:val="00177D77"/>
    <w:rsid w:val="00190B00"/>
    <w:rsid w:val="0019621F"/>
    <w:rsid w:val="00197969"/>
    <w:rsid w:val="001A6885"/>
    <w:rsid w:val="001B48CB"/>
    <w:rsid w:val="001B61B8"/>
    <w:rsid w:val="001C7227"/>
    <w:rsid w:val="001C7561"/>
    <w:rsid w:val="001E0246"/>
    <w:rsid w:val="001E4B90"/>
    <w:rsid w:val="001E72B3"/>
    <w:rsid w:val="001F0971"/>
    <w:rsid w:val="001F1D6E"/>
    <w:rsid w:val="002046B3"/>
    <w:rsid w:val="00206FF4"/>
    <w:rsid w:val="00213C0A"/>
    <w:rsid w:val="00214E1B"/>
    <w:rsid w:val="00216F88"/>
    <w:rsid w:val="00220D01"/>
    <w:rsid w:val="002244BF"/>
    <w:rsid w:val="00232E45"/>
    <w:rsid w:val="002375C7"/>
    <w:rsid w:val="0025012B"/>
    <w:rsid w:val="002561BA"/>
    <w:rsid w:val="00273D41"/>
    <w:rsid w:val="00273DC6"/>
    <w:rsid w:val="002967FB"/>
    <w:rsid w:val="00297DD1"/>
    <w:rsid w:val="002B3E00"/>
    <w:rsid w:val="002C5BCD"/>
    <w:rsid w:val="002C6F71"/>
    <w:rsid w:val="002C7A59"/>
    <w:rsid w:val="002D33EB"/>
    <w:rsid w:val="002E1B3B"/>
    <w:rsid w:val="002E70A9"/>
    <w:rsid w:val="002F2AD8"/>
    <w:rsid w:val="00304245"/>
    <w:rsid w:val="003048C5"/>
    <w:rsid w:val="003133AA"/>
    <w:rsid w:val="003133D9"/>
    <w:rsid w:val="00314BC0"/>
    <w:rsid w:val="0032085C"/>
    <w:rsid w:val="0033178A"/>
    <w:rsid w:val="00333DEC"/>
    <w:rsid w:val="0034126B"/>
    <w:rsid w:val="00355D46"/>
    <w:rsid w:val="00366A59"/>
    <w:rsid w:val="003712FF"/>
    <w:rsid w:val="0037353A"/>
    <w:rsid w:val="00380D05"/>
    <w:rsid w:val="003829D0"/>
    <w:rsid w:val="00392977"/>
    <w:rsid w:val="00397346"/>
    <w:rsid w:val="003A3396"/>
    <w:rsid w:val="003A4AE0"/>
    <w:rsid w:val="003A4FE3"/>
    <w:rsid w:val="003A6E84"/>
    <w:rsid w:val="003A75B2"/>
    <w:rsid w:val="003A7BFF"/>
    <w:rsid w:val="003C4CC8"/>
    <w:rsid w:val="003D5AD1"/>
    <w:rsid w:val="003D611A"/>
    <w:rsid w:val="003E4345"/>
    <w:rsid w:val="003E45D7"/>
    <w:rsid w:val="003E5785"/>
    <w:rsid w:val="003F0F07"/>
    <w:rsid w:val="003F35B1"/>
    <w:rsid w:val="003F52FB"/>
    <w:rsid w:val="004142B2"/>
    <w:rsid w:val="004247B0"/>
    <w:rsid w:val="00433D04"/>
    <w:rsid w:val="004422B2"/>
    <w:rsid w:val="00455F84"/>
    <w:rsid w:val="0047568A"/>
    <w:rsid w:val="00485C9B"/>
    <w:rsid w:val="00496504"/>
    <w:rsid w:val="00497E85"/>
    <w:rsid w:val="004B47C3"/>
    <w:rsid w:val="004C1875"/>
    <w:rsid w:val="004D3FDF"/>
    <w:rsid w:val="004E14EC"/>
    <w:rsid w:val="004E51B4"/>
    <w:rsid w:val="004F3301"/>
    <w:rsid w:val="005115A3"/>
    <w:rsid w:val="00513607"/>
    <w:rsid w:val="00532165"/>
    <w:rsid w:val="00536EDB"/>
    <w:rsid w:val="00551D8E"/>
    <w:rsid w:val="00553004"/>
    <w:rsid w:val="00555913"/>
    <w:rsid w:val="00557ED8"/>
    <w:rsid w:val="00560F12"/>
    <w:rsid w:val="00565850"/>
    <w:rsid w:val="00570CCE"/>
    <w:rsid w:val="00570FD8"/>
    <w:rsid w:val="00571361"/>
    <w:rsid w:val="0057201D"/>
    <w:rsid w:val="00575878"/>
    <w:rsid w:val="00576092"/>
    <w:rsid w:val="00576D03"/>
    <w:rsid w:val="005778D6"/>
    <w:rsid w:val="0058188B"/>
    <w:rsid w:val="005915D4"/>
    <w:rsid w:val="00591B21"/>
    <w:rsid w:val="00592126"/>
    <w:rsid w:val="005972AA"/>
    <w:rsid w:val="005B5FB4"/>
    <w:rsid w:val="005C0474"/>
    <w:rsid w:val="005C7418"/>
    <w:rsid w:val="005D0C4C"/>
    <w:rsid w:val="005D24E4"/>
    <w:rsid w:val="005D4DC4"/>
    <w:rsid w:val="005E45E8"/>
    <w:rsid w:val="005E7291"/>
    <w:rsid w:val="005F4F6B"/>
    <w:rsid w:val="00600158"/>
    <w:rsid w:val="00611295"/>
    <w:rsid w:val="006145C2"/>
    <w:rsid w:val="006152CE"/>
    <w:rsid w:val="006204F3"/>
    <w:rsid w:val="00623F96"/>
    <w:rsid w:val="00625F3A"/>
    <w:rsid w:val="00642A3E"/>
    <w:rsid w:val="00654A87"/>
    <w:rsid w:val="00666CEF"/>
    <w:rsid w:val="00670E9B"/>
    <w:rsid w:val="006724B3"/>
    <w:rsid w:val="00683DA7"/>
    <w:rsid w:val="00692262"/>
    <w:rsid w:val="00693DE2"/>
    <w:rsid w:val="00695328"/>
    <w:rsid w:val="00695E85"/>
    <w:rsid w:val="006B02DE"/>
    <w:rsid w:val="006D44DC"/>
    <w:rsid w:val="006D6D46"/>
    <w:rsid w:val="006E2658"/>
    <w:rsid w:val="006E5851"/>
    <w:rsid w:val="006F24EF"/>
    <w:rsid w:val="00703DE6"/>
    <w:rsid w:val="00710314"/>
    <w:rsid w:val="00720AE5"/>
    <w:rsid w:val="00724D8C"/>
    <w:rsid w:val="00727B30"/>
    <w:rsid w:val="007327C9"/>
    <w:rsid w:val="007338EC"/>
    <w:rsid w:val="00745E53"/>
    <w:rsid w:val="00750D75"/>
    <w:rsid w:val="00765AB9"/>
    <w:rsid w:val="007733A3"/>
    <w:rsid w:val="007803B4"/>
    <w:rsid w:val="007931AE"/>
    <w:rsid w:val="007975B7"/>
    <w:rsid w:val="007A6077"/>
    <w:rsid w:val="007B2367"/>
    <w:rsid w:val="007B329D"/>
    <w:rsid w:val="007D32E5"/>
    <w:rsid w:val="007E18B4"/>
    <w:rsid w:val="007E20E3"/>
    <w:rsid w:val="007F155A"/>
    <w:rsid w:val="008134D0"/>
    <w:rsid w:val="00813DC9"/>
    <w:rsid w:val="00827680"/>
    <w:rsid w:val="0082785B"/>
    <w:rsid w:val="008315F0"/>
    <w:rsid w:val="00872B7B"/>
    <w:rsid w:val="008A001C"/>
    <w:rsid w:val="008A10A9"/>
    <w:rsid w:val="008A2EDB"/>
    <w:rsid w:val="008A44F6"/>
    <w:rsid w:val="008A6B0F"/>
    <w:rsid w:val="008A754F"/>
    <w:rsid w:val="008B08CA"/>
    <w:rsid w:val="008C030A"/>
    <w:rsid w:val="008C47B5"/>
    <w:rsid w:val="008D2BEB"/>
    <w:rsid w:val="008E2E4D"/>
    <w:rsid w:val="008E34DE"/>
    <w:rsid w:val="008E533D"/>
    <w:rsid w:val="008E74ED"/>
    <w:rsid w:val="008F7334"/>
    <w:rsid w:val="0090178C"/>
    <w:rsid w:val="00907379"/>
    <w:rsid w:val="0091673C"/>
    <w:rsid w:val="009251A6"/>
    <w:rsid w:val="00925C37"/>
    <w:rsid w:val="009270B3"/>
    <w:rsid w:val="009330EE"/>
    <w:rsid w:val="00933686"/>
    <w:rsid w:val="00933B8D"/>
    <w:rsid w:val="00933EFC"/>
    <w:rsid w:val="00957B18"/>
    <w:rsid w:val="00962735"/>
    <w:rsid w:val="00967271"/>
    <w:rsid w:val="0096761F"/>
    <w:rsid w:val="00971267"/>
    <w:rsid w:val="00986EFA"/>
    <w:rsid w:val="009B2875"/>
    <w:rsid w:val="009E0F36"/>
    <w:rsid w:val="009E7B3C"/>
    <w:rsid w:val="009F0AF1"/>
    <w:rsid w:val="009F4F06"/>
    <w:rsid w:val="009F6CD9"/>
    <w:rsid w:val="00A12325"/>
    <w:rsid w:val="00A12C43"/>
    <w:rsid w:val="00A20989"/>
    <w:rsid w:val="00A26A6A"/>
    <w:rsid w:val="00A3173D"/>
    <w:rsid w:val="00A336BE"/>
    <w:rsid w:val="00A34343"/>
    <w:rsid w:val="00A456F6"/>
    <w:rsid w:val="00A522C2"/>
    <w:rsid w:val="00A670C6"/>
    <w:rsid w:val="00A72305"/>
    <w:rsid w:val="00A91B35"/>
    <w:rsid w:val="00AB724A"/>
    <w:rsid w:val="00AC1552"/>
    <w:rsid w:val="00AD1687"/>
    <w:rsid w:val="00AD33E1"/>
    <w:rsid w:val="00AD6ED6"/>
    <w:rsid w:val="00AF3E46"/>
    <w:rsid w:val="00B0309C"/>
    <w:rsid w:val="00B0503A"/>
    <w:rsid w:val="00B14894"/>
    <w:rsid w:val="00B15790"/>
    <w:rsid w:val="00B21992"/>
    <w:rsid w:val="00B22E61"/>
    <w:rsid w:val="00B459D7"/>
    <w:rsid w:val="00B571BE"/>
    <w:rsid w:val="00B63F7D"/>
    <w:rsid w:val="00B6406E"/>
    <w:rsid w:val="00B67C2C"/>
    <w:rsid w:val="00B70DB3"/>
    <w:rsid w:val="00B71D43"/>
    <w:rsid w:val="00B77DF0"/>
    <w:rsid w:val="00B86219"/>
    <w:rsid w:val="00B92E9B"/>
    <w:rsid w:val="00BA3AE7"/>
    <w:rsid w:val="00BA466B"/>
    <w:rsid w:val="00BB238B"/>
    <w:rsid w:val="00BC5C04"/>
    <w:rsid w:val="00BD662D"/>
    <w:rsid w:val="00BE74D2"/>
    <w:rsid w:val="00BF580E"/>
    <w:rsid w:val="00C000A6"/>
    <w:rsid w:val="00C024A6"/>
    <w:rsid w:val="00C05C1F"/>
    <w:rsid w:val="00C253C6"/>
    <w:rsid w:val="00C7498F"/>
    <w:rsid w:val="00C76E58"/>
    <w:rsid w:val="00C779D1"/>
    <w:rsid w:val="00C8013F"/>
    <w:rsid w:val="00C824BA"/>
    <w:rsid w:val="00C866C8"/>
    <w:rsid w:val="00C903D6"/>
    <w:rsid w:val="00C9477B"/>
    <w:rsid w:val="00CA3DF6"/>
    <w:rsid w:val="00CA438E"/>
    <w:rsid w:val="00CB2A57"/>
    <w:rsid w:val="00CB5145"/>
    <w:rsid w:val="00CC20B8"/>
    <w:rsid w:val="00CC35EE"/>
    <w:rsid w:val="00CE2014"/>
    <w:rsid w:val="00CE2367"/>
    <w:rsid w:val="00CF155D"/>
    <w:rsid w:val="00CF2184"/>
    <w:rsid w:val="00D00FF6"/>
    <w:rsid w:val="00D20BEA"/>
    <w:rsid w:val="00D327A8"/>
    <w:rsid w:val="00D33482"/>
    <w:rsid w:val="00D34622"/>
    <w:rsid w:val="00D34F2A"/>
    <w:rsid w:val="00D35269"/>
    <w:rsid w:val="00D364D6"/>
    <w:rsid w:val="00D366B5"/>
    <w:rsid w:val="00D4137C"/>
    <w:rsid w:val="00D42E7B"/>
    <w:rsid w:val="00D430A5"/>
    <w:rsid w:val="00D44E04"/>
    <w:rsid w:val="00D4707D"/>
    <w:rsid w:val="00D52EB4"/>
    <w:rsid w:val="00D61725"/>
    <w:rsid w:val="00D61ABE"/>
    <w:rsid w:val="00D67943"/>
    <w:rsid w:val="00D96349"/>
    <w:rsid w:val="00DA2424"/>
    <w:rsid w:val="00DA4BCA"/>
    <w:rsid w:val="00DB5AA3"/>
    <w:rsid w:val="00DC09D2"/>
    <w:rsid w:val="00DC2276"/>
    <w:rsid w:val="00DE03C6"/>
    <w:rsid w:val="00DE2CA0"/>
    <w:rsid w:val="00DE2F7A"/>
    <w:rsid w:val="00DF37D3"/>
    <w:rsid w:val="00DF6237"/>
    <w:rsid w:val="00E021CD"/>
    <w:rsid w:val="00E040FE"/>
    <w:rsid w:val="00E140D0"/>
    <w:rsid w:val="00E14BCD"/>
    <w:rsid w:val="00E151B9"/>
    <w:rsid w:val="00E30E9C"/>
    <w:rsid w:val="00E34C80"/>
    <w:rsid w:val="00E36D4A"/>
    <w:rsid w:val="00E54141"/>
    <w:rsid w:val="00E667E7"/>
    <w:rsid w:val="00E7384F"/>
    <w:rsid w:val="00E744BA"/>
    <w:rsid w:val="00E94F36"/>
    <w:rsid w:val="00EA71BF"/>
    <w:rsid w:val="00EB21EF"/>
    <w:rsid w:val="00EC38A5"/>
    <w:rsid w:val="00EC5B5F"/>
    <w:rsid w:val="00ED2D02"/>
    <w:rsid w:val="00ED308E"/>
    <w:rsid w:val="00EE15E4"/>
    <w:rsid w:val="00EE35A3"/>
    <w:rsid w:val="00EE6443"/>
    <w:rsid w:val="00F0417D"/>
    <w:rsid w:val="00F0641B"/>
    <w:rsid w:val="00F10C5A"/>
    <w:rsid w:val="00F1317D"/>
    <w:rsid w:val="00F16944"/>
    <w:rsid w:val="00F200F1"/>
    <w:rsid w:val="00F20C40"/>
    <w:rsid w:val="00F37C83"/>
    <w:rsid w:val="00F41D5A"/>
    <w:rsid w:val="00F50B8F"/>
    <w:rsid w:val="00F624EB"/>
    <w:rsid w:val="00F63994"/>
    <w:rsid w:val="00F6687D"/>
    <w:rsid w:val="00F70D03"/>
    <w:rsid w:val="00F7249C"/>
    <w:rsid w:val="00F76E8A"/>
    <w:rsid w:val="00FC27F6"/>
    <w:rsid w:val="00FD5E08"/>
    <w:rsid w:val="00FF409A"/>
    <w:rsid w:val="1D98C525"/>
    <w:rsid w:val="6BEBEC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C629C"/>
  <w15:chartTrackingRefBased/>
  <w15:docId w15:val="{F14568DD-74BD-4B4B-ADB0-5BDAA7496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BC5C04"/>
    <w:pPr>
      <w:spacing w:before="100" w:beforeAutospacing="1" w:after="100" w:afterAutospacing="1"/>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HTMLVorformatiert">
    <w:name w:val="HTML Preformatted"/>
    <w:basedOn w:val="Standard"/>
    <w:link w:val="HTMLVorformatiertZchn"/>
    <w:uiPriority w:val="99"/>
    <w:semiHidden/>
    <w:unhideWhenUsed/>
    <w:rsid w:val="009251A6"/>
    <w:rPr>
      <w:rFonts w:ascii="Consolas" w:hAnsi="Consolas" w:cs="Consolas"/>
      <w:sz w:val="20"/>
      <w:szCs w:val="20"/>
    </w:rPr>
  </w:style>
  <w:style w:type="character" w:customStyle="1" w:styleId="HTMLVorformatiertZchn">
    <w:name w:val="HTML Vorformatiert Zchn"/>
    <w:basedOn w:val="Absatz-Standardschriftart"/>
    <w:link w:val="HTMLVorformatiert"/>
    <w:uiPriority w:val="99"/>
    <w:semiHidden/>
    <w:rsid w:val="009251A6"/>
    <w:rPr>
      <w:rFonts w:ascii="Consolas" w:hAnsi="Consolas" w:cs="Consolas"/>
      <w:sz w:val="20"/>
      <w:szCs w:val="20"/>
    </w:rPr>
  </w:style>
  <w:style w:type="character" w:styleId="Hyperlink">
    <w:name w:val="Hyperlink"/>
    <w:basedOn w:val="Absatz-Standardschriftart"/>
    <w:uiPriority w:val="99"/>
    <w:unhideWhenUsed/>
    <w:rsid w:val="00081C2D"/>
    <w:rPr>
      <w:color w:val="0563C1" w:themeColor="hyperlink"/>
      <w:u w:val="single"/>
    </w:rPr>
  </w:style>
  <w:style w:type="character" w:styleId="NichtaufgelsteErwhnung">
    <w:name w:val="Unresolved Mention"/>
    <w:basedOn w:val="Absatz-Standardschriftart"/>
    <w:uiPriority w:val="99"/>
    <w:semiHidden/>
    <w:unhideWhenUsed/>
    <w:rsid w:val="00081C2D"/>
    <w:rPr>
      <w:color w:val="605E5C"/>
      <w:shd w:val="clear" w:color="auto" w:fill="E1DFDD"/>
    </w:rPr>
  </w:style>
  <w:style w:type="character" w:styleId="BesuchterLink">
    <w:name w:val="FollowedHyperlink"/>
    <w:basedOn w:val="Absatz-Standardschriftart"/>
    <w:uiPriority w:val="99"/>
    <w:semiHidden/>
    <w:unhideWhenUsed/>
    <w:rsid w:val="005115A3"/>
    <w:rPr>
      <w:color w:val="954F72" w:themeColor="followedHyperlink"/>
      <w:u w:val="single"/>
    </w:rPr>
  </w:style>
  <w:style w:type="character" w:styleId="Kommentarzeichen">
    <w:name w:val="annotation reference"/>
    <w:basedOn w:val="Absatz-Standardschriftart"/>
    <w:uiPriority w:val="99"/>
    <w:semiHidden/>
    <w:unhideWhenUsed/>
    <w:rsid w:val="004247B0"/>
    <w:rPr>
      <w:sz w:val="16"/>
      <w:szCs w:val="16"/>
    </w:rPr>
  </w:style>
  <w:style w:type="paragraph" w:styleId="Kommentartext">
    <w:name w:val="annotation text"/>
    <w:basedOn w:val="Standard"/>
    <w:link w:val="KommentartextZchn"/>
    <w:uiPriority w:val="99"/>
    <w:semiHidden/>
    <w:unhideWhenUsed/>
    <w:rsid w:val="004247B0"/>
    <w:rPr>
      <w:sz w:val="20"/>
      <w:szCs w:val="20"/>
    </w:rPr>
  </w:style>
  <w:style w:type="character" w:customStyle="1" w:styleId="KommentartextZchn">
    <w:name w:val="Kommentartext Zchn"/>
    <w:basedOn w:val="Absatz-Standardschriftart"/>
    <w:link w:val="Kommentartext"/>
    <w:uiPriority w:val="99"/>
    <w:semiHidden/>
    <w:rsid w:val="004247B0"/>
    <w:rPr>
      <w:sz w:val="20"/>
      <w:szCs w:val="20"/>
    </w:rPr>
  </w:style>
  <w:style w:type="paragraph" w:styleId="Kommentarthema">
    <w:name w:val="annotation subject"/>
    <w:basedOn w:val="Kommentartext"/>
    <w:next w:val="Kommentartext"/>
    <w:link w:val="KommentarthemaZchn"/>
    <w:uiPriority w:val="99"/>
    <w:semiHidden/>
    <w:unhideWhenUsed/>
    <w:rsid w:val="004247B0"/>
    <w:rPr>
      <w:b/>
      <w:bCs/>
    </w:rPr>
  </w:style>
  <w:style w:type="character" w:customStyle="1" w:styleId="KommentarthemaZchn">
    <w:name w:val="Kommentarthema Zchn"/>
    <w:basedOn w:val="KommentartextZchn"/>
    <w:link w:val="Kommentarthema"/>
    <w:uiPriority w:val="99"/>
    <w:semiHidden/>
    <w:rsid w:val="004247B0"/>
    <w:rPr>
      <w:b/>
      <w:bCs/>
      <w:sz w:val="20"/>
      <w:szCs w:val="20"/>
    </w:rPr>
  </w:style>
  <w:style w:type="paragraph" w:styleId="Sprechblasentext">
    <w:name w:val="Balloon Text"/>
    <w:basedOn w:val="Standard"/>
    <w:link w:val="SprechblasentextZchn"/>
    <w:uiPriority w:val="99"/>
    <w:semiHidden/>
    <w:unhideWhenUsed/>
    <w:rsid w:val="00B92E9B"/>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B92E9B"/>
    <w:rPr>
      <w:rFonts w:ascii="Times New Roman" w:hAnsi="Times New Roman" w:cs="Times New Roman"/>
      <w:sz w:val="18"/>
      <w:szCs w:val="18"/>
    </w:rPr>
  </w:style>
  <w:style w:type="paragraph" w:styleId="Kopfzeile">
    <w:name w:val="header"/>
    <w:basedOn w:val="Standard"/>
    <w:link w:val="KopfzeileZchn"/>
    <w:uiPriority w:val="99"/>
    <w:unhideWhenUsed/>
    <w:rsid w:val="005B5FB4"/>
    <w:pPr>
      <w:tabs>
        <w:tab w:val="center" w:pos="4536"/>
        <w:tab w:val="right" w:pos="9072"/>
      </w:tabs>
    </w:pPr>
  </w:style>
  <w:style w:type="character" w:customStyle="1" w:styleId="KopfzeileZchn">
    <w:name w:val="Kopfzeile Zchn"/>
    <w:basedOn w:val="Absatz-Standardschriftart"/>
    <w:link w:val="Kopfzeile"/>
    <w:uiPriority w:val="99"/>
    <w:rsid w:val="005B5FB4"/>
  </w:style>
  <w:style w:type="paragraph" w:styleId="Fuzeile">
    <w:name w:val="footer"/>
    <w:basedOn w:val="Standard"/>
    <w:link w:val="FuzeileZchn"/>
    <w:uiPriority w:val="99"/>
    <w:unhideWhenUsed/>
    <w:rsid w:val="005B5FB4"/>
    <w:pPr>
      <w:tabs>
        <w:tab w:val="center" w:pos="4536"/>
        <w:tab w:val="right" w:pos="9072"/>
      </w:tabs>
    </w:pPr>
  </w:style>
  <w:style w:type="character" w:customStyle="1" w:styleId="FuzeileZchn">
    <w:name w:val="Fußzeile Zchn"/>
    <w:basedOn w:val="Absatz-Standardschriftart"/>
    <w:link w:val="Fuzeile"/>
    <w:uiPriority w:val="99"/>
    <w:rsid w:val="005B5FB4"/>
  </w:style>
  <w:style w:type="character" w:customStyle="1" w:styleId="berschrift2Zchn">
    <w:name w:val="Überschrift 2 Zchn"/>
    <w:basedOn w:val="Absatz-Standardschriftart"/>
    <w:link w:val="berschrift2"/>
    <w:uiPriority w:val="9"/>
    <w:rsid w:val="00BC5C04"/>
    <w:rPr>
      <w:rFonts w:ascii="Times New Roman" w:eastAsia="Times New Roman" w:hAnsi="Times New Roman" w:cs="Times New Roman"/>
      <w:b/>
      <w:bCs/>
      <w:sz w:val="36"/>
      <w:szCs w:val="36"/>
      <w:lang w:eastAsia="de-DE"/>
    </w:rPr>
  </w:style>
  <w:style w:type="character" w:styleId="Fett">
    <w:name w:val="Strong"/>
    <w:basedOn w:val="Absatz-Standardschriftart"/>
    <w:uiPriority w:val="22"/>
    <w:qFormat/>
    <w:rsid w:val="00BC5C04"/>
    <w:rPr>
      <w:b/>
      <w:bCs/>
    </w:rPr>
  </w:style>
  <w:style w:type="character" w:customStyle="1" w:styleId="normaltextrun">
    <w:name w:val="normaltextrun"/>
    <w:basedOn w:val="Absatz-Standardschriftart"/>
    <w:rsid w:val="00D42E7B"/>
  </w:style>
  <w:style w:type="paragraph" w:styleId="KeinLeerraum">
    <w:name w:val="No Spacing"/>
    <w:uiPriority w:val="1"/>
    <w:qFormat/>
    <w:rsid w:val="00D42E7B"/>
    <w:rPr>
      <w:rFonts w:ascii="Calibri" w:eastAsia="Calibri" w:hAnsi="Calibri" w:cs="Times New Roman"/>
      <w:sz w:val="22"/>
      <w:szCs w:val="22"/>
    </w:rPr>
  </w:style>
  <w:style w:type="table" w:styleId="Tabellenraster">
    <w:name w:val="Table Grid"/>
    <w:basedOn w:val="NormaleTabelle"/>
    <w:uiPriority w:val="39"/>
    <w:rsid w:val="00D42E7B"/>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14E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6429">
      <w:bodyDiv w:val="1"/>
      <w:marLeft w:val="0"/>
      <w:marRight w:val="0"/>
      <w:marTop w:val="0"/>
      <w:marBottom w:val="0"/>
      <w:divBdr>
        <w:top w:val="none" w:sz="0" w:space="0" w:color="auto"/>
        <w:left w:val="none" w:sz="0" w:space="0" w:color="auto"/>
        <w:bottom w:val="none" w:sz="0" w:space="0" w:color="auto"/>
        <w:right w:val="none" w:sz="0" w:space="0" w:color="auto"/>
      </w:divBdr>
    </w:div>
    <w:div w:id="123237375">
      <w:bodyDiv w:val="1"/>
      <w:marLeft w:val="0"/>
      <w:marRight w:val="0"/>
      <w:marTop w:val="0"/>
      <w:marBottom w:val="0"/>
      <w:divBdr>
        <w:top w:val="none" w:sz="0" w:space="0" w:color="auto"/>
        <w:left w:val="none" w:sz="0" w:space="0" w:color="auto"/>
        <w:bottom w:val="none" w:sz="0" w:space="0" w:color="auto"/>
        <w:right w:val="none" w:sz="0" w:space="0" w:color="auto"/>
      </w:divBdr>
    </w:div>
    <w:div w:id="253636727">
      <w:bodyDiv w:val="1"/>
      <w:marLeft w:val="0"/>
      <w:marRight w:val="0"/>
      <w:marTop w:val="0"/>
      <w:marBottom w:val="0"/>
      <w:divBdr>
        <w:top w:val="none" w:sz="0" w:space="0" w:color="auto"/>
        <w:left w:val="none" w:sz="0" w:space="0" w:color="auto"/>
        <w:bottom w:val="none" w:sz="0" w:space="0" w:color="auto"/>
        <w:right w:val="none" w:sz="0" w:space="0" w:color="auto"/>
      </w:divBdr>
    </w:div>
    <w:div w:id="268439323">
      <w:bodyDiv w:val="1"/>
      <w:marLeft w:val="0"/>
      <w:marRight w:val="0"/>
      <w:marTop w:val="0"/>
      <w:marBottom w:val="0"/>
      <w:divBdr>
        <w:top w:val="none" w:sz="0" w:space="0" w:color="auto"/>
        <w:left w:val="none" w:sz="0" w:space="0" w:color="auto"/>
        <w:bottom w:val="none" w:sz="0" w:space="0" w:color="auto"/>
        <w:right w:val="none" w:sz="0" w:space="0" w:color="auto"/>
      </w:divBdr>
    </w:div>
    <w:div w:id="339166645">
      <w:bodyDiv w:val="1"/>
      <w:marLeft w:val="0"/>
      <w:marRight w:val="0"/>
      <w:marTop w:val="0"/>
      <w:marBottom w:val="0"/>
      <w:divBdr>
        <w:top w:val="none" w:sz="0" w:space="0" w:color="auto"/>
        <w:left w:val="none" w:sz="0" w:space="0" w:color="auto"/>
        <w:bottom w:val="none" w:sz="0" w:space="0" w:color="auto"/>
        <w:right w:val="none" w:sz="0" w:space="0" w:color="auto"/>
      </w:divBdr>
    </w:div>
    <w:div w:id="356783076">
      <w:bodyDiv w:val="1"/>
      <w:marLeft w:val="0"/>
      <w:marRight w:val="0"/>
      <w:marTop w:val="0"/>
      <w:marBottom w:val="0"/>
      <w:divBdr>
        <w:top w:val="none" w:sz="0" w:space="0" w:color="auto"/>
        <w:left w:val="none" w:sz="0" w:space="0" w:color="auto"/>
        <w:bottom w:val="none" w:sz="0" w:space="0" w:color="auto"/>
        <w:right w:val="none" w:sz="0" w:space="0" w:color="auto"/>
      </w:divBdr>
    </w:div>
    <w:div w:id="750851984">
      <w:bodyDiv w:val="1"/>
      <w:marLeft w:val="0"/>
      <w:marRight w:val="0"/>
      <w:marTop w:val="0"/>
      <w:marBottom w:val="0"/>
      <w:divBdr>
        <w:top w:val="none" w:sz="0" w:space="0" w:color="auto"/>
        <w:left w:val="none" w:sz="0" w:space="0" w:color="auto"/>
        <w:bottom w:val="none" w:sz="0" w:space="0" w:color="auto"/>
        <w:right w:val="none" w:sz="0" w:space="0" w:color="auto"/>
      </w:divBdr>
    </w:div>
    <w:div w:id="786311949">
      <w:bodyDiv w:val="1"/>
      <w:marLeft w:val="0"/>
      <w:marRight w:val="0"/>
      <w:marTop w:val="0"/>
      <w:marBottom w:val="0"/>
      <w:divBdr>
        <w:top w:val="none" w:sz="0" w:space="0" w:color="auto"/>
        <w:left w:val="none" w:sz="0" w:space="0" w:color="auto"/>
        <w:bottom w:val="none" w:sz="0" w:space="0" w:color="auto"/>
        <w:right w:val="none" w:sz="0" w:space="0" w:color="auto"/>
      </w:divBdr>
    </w:div>
    <w:div w:id="914247289">
      <w:bodyDiv w:val="1"/>
      <w:marLeft w:val="0"/>
      <w:marRight w:val="0"/>
      <w:marTop w:val="0"/>
      <w:marBottom w:val="0"/>
      <w:divBdr>
        <w:top w:val="none" w:sz="0" w:space="0" w:color="auto"/>
        <w:left w:val="none" w:sz="0" w:space="0" w:color="auto"/>
        <w:bottom w:val="none" w:sz="0" w:space="0" w:color="auto"/>
        <w:right w:val="none" w:sz="0" w:space="0" w:color="auto"/>
      </w:divBdr>
    </w:div>
    <w:div w:id="1173957468">
      <w:bodyDiv w:val="1"/>
      <w:marLeft w:val="0"/>
      <w:marRight w:val="0"/>
      <w:marTop w:val="0"/>
      <w:marBottom w:val="0"/>
      <w:divBdr>
        <w:top w:val="none" w:sz="0" w:space="0" w:color="auto"/>
        <w:left w:val="none" w:sz="0" w:space="0" w:color="auto"/>
        <w:bottom w:val="none" w:sz="0" w:space="0" w:color="auto"/>
        <w:right w:val="none" w:sz="0" w:space="0" w:color="auto"/>
      </w:divBdr>
    </w:div>
    <w:div w:id="1347443049">
      <w:bodyDiv w:val="1"/>
      <w:marLeft w:val="0"/>
      <w:marRight w:val="0"/>
      <w:marTop w:val="0"/>
      <w:marBottom w:val="0"/>
      <w:divBdr>
        <w:top w:val="none" w:sz="0" w:space="0" w:color="auto"/>
        <w:left w:val="none" w:sz="0" w:space="0" w:color="auto"/>
        <w:bottom w:val="none" w:sz="0" w:space="0" w:color="auto"/>
        <w:right w:val="none" w:sz="0" w:space="0" w:color="auto"/>
      </w:divBdr>
    </w:div>
    <w:div w:id="1437671834">
      <w:bodyDiv w:val="1"/>
      <w:marLeft w:val="0"/>
      <w:marRight w:val="0"/>
      <w:marTop w:val="0"/>
      <w:marBottom w:val="0"/>
      <w:divBdr>
        <w:top w:val="none" w:sz="0" w:space="0" w:color="auto"/>
        <w:left w:val="none" w:sz="0" w:space="0" w:color="auto"/>
        <w:bottom w:val="none" w:sz="0" w:space="0" w:color="auto"/>
        <w:right w:val="none" w:sz="0" w:space="0" w:color="auto"/>
      </w:divBdr>
    </w:div>
    <w:div w:id="1547256784">
      <w:bodyDiv w:val="1"/>
      <w:marLeft w:val="0"/>
      <w:marRight w:val="0"/>
      <w:marTop w:val="0"/>
      <w:marBottom w:val="0"/>
      <w:divBdr>
        <w:top w:val="none" w:sz="0" w:space="0" w:color="auto"/>
        <w:left w:val="none" w:sz="0" w:space="0" w:color="auto"/>
        <w:bottom w:val="none" w:sz="0" w:space="0" w:color="auto"/>
        <w:right w:val="none" w:sz="0" w:space="0" w:color="auto"/>
      </w:divBdr>
    </w:div>
    <w:div w:id="1558585874">
      <w:bodyDiv w:val="1"/>
      <w:marLeft w:val="0"/>
      <w:marRight w:val="0"/>
      <w:marTop w:val="0"/>
      <w:marBottom w:val="0"/>
      <w:divBdr>
        <w:top w:val="none" w:sz="0" w:space="0" w:color="auto"/>
        <w:left w:val="none" w:sz="0" w:space="0" w:color="auto"/>
        <w:bottom w:val="none" w:sz="0" w:space="0" w:color="auto"/>
        <w:right w:val="none" w:sz="0" w:space="0" w:color="auto"/>
      </w:divBdr>
    </w:div>
    <w:div w:id="1562016698">
      <w:bodyDiv w:val="1"/>
      <w:marLeft w:val="0"/>
      <w:marRight w:val="0"/>
      <w:marTop w:val="0"/>
      <w:marBottom w:val="0"/>
      <w:divBdr>
        <w:top w:val="none" w:sz="0" w:space="0" w:color="auto"/>
        <w:left w:val="none" w:sz="0" w:space="0" w:color="auto"/>
        <w:bottom w:val="none" w:sz="0" w:space="0" w:color="auto"/>
        <w:right w:val="none" w:sz="0" w:space="0" w:color="auto"/>
      </w:divBdr>
    </w:div>
    <w:div w:id="1656952057">
      <w:bodyDiv w:val="1"/>
      <w:marLeft w:val="0"/>
      <w:marRight w:val="0"/>
      <w:marTop w:val="0"/>
      <w:marBottom w:val="0"/>
      <w:divBdr>
        <w:top w:val="none" w:sz="0" w:space="0" w:color="auto"/>
        <w:left w:val="none" w:sz="0" w:space="0" w:color="auto"/>
        <w:bottom w:val="none" w:sz="0" w:space="0" w:color="auto"/>
        <w:right w:val="none" w:sz="0" w:space="0" w:color="auto"/>
      </w:divBdr>
    </w:div>
    <w:div w:id="1728795858">
      <w:bodyDiv w:val="1"/>
      <w:marLeft w:val="0"/>
      <w:marRight w:val="0"/>
      <w:marTop w:val="0"/>
      <w:marBottom w:val="0"/>
      <w:divBdr>
        <w:top w:val="none" w:sz="0" w:space="0" w:color="auto"/>
        <w:left w:val="none" w:sz="0" w:space="0" w:color="auto"/>
        <w:bottom w:val="none" w:sz="0" w:space="0" w:color="auto"/>
        <w:right w:val="none" w:sz="0" w:space="0" w:color="auto"/>
      </w:divBdr>
    </w:div>
    <w:div w:id="1750539490">
      <w:bodyDiv w:val="1"/>
      <w:marLeft w:val="0"/>
      <w:marRight w:val="0"/>
      <w:marTop w:val="0"/>
      <w:marBottom w:val="0"/>
      <w:divBdr>
        <w:top w:val="none" w:sz="0" w:space="0" w:color="auto"/>
        <w:left w:val="none" w:sz="0" w:space="0" w:color="auto"/>
        <w:bottom w:val="none" w:sz="0" w:space="0" w:color="auto"/>
        <w:right w:val="none" w:sz="0" w:space="0" w:color="auto"/>
      </w:divBdr>
    </w:div>
    <w:div w:id="1772434136">
      <w:bodyDiv w:val="1"/>
      <w:marLeft w:val="0"/>
      <w:marRight w:val="0"/>
      <w:marTop w:val="0"/>
      <w:marBottom w:val="0"/>
      <w:divBdr>
        <w:top w:val="none" w:sz="0" w:space="0" w:color="auto"/>
        <w:left w:val="none" w:sz="0" w:space="0" w:color="auto"/>
        <w:bottom w:val="none" w:sz="0" w:space="0" w:color="auto"/>
        <w:right w:val="none" w:sz="0" w:space="0" w:color="auto"/>
      </w:divBdr>
    </w:div>
    <w:div w:id="184385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tbaessgen@palettecad.com" TargetMode="External"/><Relationship Id="rId18" Type="http://schemas.openxmlformats.org/officeDocument/2006/relationships/image" Target="media/image3.jp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argebp.building-masterdata.com" TargetMode="External"/><Relationship Id="rId17" Type="http://schemas.openxmlformats.org/officeDocument/2006/relationships/hyperlink" Target="http://www.building-masterdata.com" TargetMode="External"/><Relationship Id="rId2" Type="http://schemas.openxmlformats.org/officeDocument/2006/relationships/customXml" Target="../customXml/item2.xml"/><Relationship Id="rId16" Type="http://schemas.openxmlformats.org/officeDocument/2006/relationships/hyperlink" Target="https://www.arge.de/" TargetMode="Externa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kheidekrueger@arge.de" TargetMode="External"/><Relationship Id="rId10" Type="http://schemas.openxmlformats.org/officeDocument/2006/relationships/image" Target="media/image1.png"/><Relationship Id="rId19" Type="http://schemas.openxmlformats.org/officeDocument/2006/relationships/image" Target="media/image4.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alettecad.com"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5dcba9-d525-4d94-82e0-87e7fc6162ba">
      <Terms xmlns="http://schemas.microsoft.com/office/infopath/2007/PartnerControls"/>
    </lcf76f155ced4ddcb4097134ff3c332f>
    <TaxCatchAll xmlns="e38897f6-f244-4775-aebf-bcc64de250dc" xsi:nil="true"/>
    <SharedWithUsers xmlns="e38897f6-f244-4775-aebf-bcc64de250dc">
      <UserInfo>
        <DisplayName>Kerstin Heidekrüger</DisplayName>
        <AccountId>14</AccountId>
        <AccountType/>
      </UserInfo>
      <UserInfo>
        <DisplayName>Anna Katharina Kirsch de Fernández</DisplayName>
        <AccountId>401</AccountId>
        <AccountType/>
      </UserInfo>
      <UserInfo>
        <DisplayName>Wolfgang Richter</DisplayName>
        <AccountId>70</AccountId>
        <AccountType/>
      </UserInfo>
    </SharedWithUsers>
    <Jahr xmlns="1e5dcba9-d525-4d94-82e0-87e7fc6162ba">2023</Jahr>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CF04C497076EA458D3B5120CDA72D67" ma:contentTypeVersion="19" ma:contentTypeDescription="Ein neues Dokument erstellen." ma:contentTypeScope="" ma:versionID="88bf6e3f8216420f6a6b24dab5e7d0e0">
  <xsd:schema xmlns:xsd="http://www.w3.org/2001/XMLSchema" xmlns:xs="http://www.w3.org/2001/XMLSchema" xmlns:p="http://schemas.microsoft.com/office/2006/metadata/properties" xmlns:ns2="1e5dcba9-d525-4d94-82e0-87e7fc6162ba" xmlns:ns3="e38897f6-f244-4775-aebf-bcc64de250dc" targetNamespace="http://schemas.microsoft.com/office/2006/metadata/properties" ma:root="true" ma:fieldsID="ba3a71d5410a464b7d91bc816e004fe3" ns2:_="" ns3:_="">
    <xsd:import namespace="1e5dcba9-d525-4d94-82e0-87e7fc6162ba"/>
    <xsd:import namespace="e38897f6-f244-4775-aebf-bcc64de250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Jah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dcba9-d525-4d94-82e0-87e7fc6162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68b817f7-a563-483c-a9d3-bbb2df9181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Jahr" ma:index="26" nillable="true" ma:displayName="Jahr" ma:decimals="0" ma:default="2023" ma:format="Dropdown" ma:internalName="Jah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38897f6-f244-4775-aebf-bcc64de250dc"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1073ef2-c693-4c57-ad64-c83c2f4e589d}" ma:internalName="TaxCatchAll" ma:showField="CatchAllData" ma:web="e38897f6-f244-4775-aebf-bcc64de250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49F92-1AF3-49AD-BFC0-3033CAE3563A}">
  <ds:schemaRefs>
    <ds:schemaRef ds:uri="http://schemas.microsoft.com/sharepoint/v3/contenttype/forms"/>
  </ds:schemaRefs>
</ds:datastoreItem>
</file>

<file path=customXml/itemProps2.xml><?xml version="1.0" encoding="utf-8"?>
<ds:datastoreItem xmlns:ds="http://schemas.openxmlformats.org/officeDocument/2006/customXml" ds:itemID="{1781E187-0BA5-4BBE-8C26-92EB0E06BDE1}">
  <ds:schemaRefs>
    <ds:schemaRef ds:uri="http://schemas.microsoft.com/office/2006/metadata/properties"/>
    <ds:schemaRef ds:uri="http://schemas.microsoft.com/office/infopath/2007/PartnerControls"/>
    <ds:schemaRef ds:uri="1e5dcba9-d525-4d94-82e0-87e7fc6162ba"/>
    <ds:schemaRef ds:uri="e38897f6-f244-4775-aebf-bcc64de250dc"/>
  </ds:schemaRefs>
</ds:datastoreItem>
</file>

<file path=customXml/itemProps3.xml><?xml version="1.0" encoding="utf-8"?>
<ds:datastoreItem xmlns:ds="http://schemas.openxmlformats.org/officeDocument/2006/customXml" ds:itemID="{B93619DF-F33E-40E2-B26A-E97E6C32D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dcba9-d525-4d94-82e0-87e7fc6162ba"/>
    <ds:schemaRef ds:uri="e38897f6-f244-4775-aebf-bcc64de25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1157</Words>
  <Characters>7293</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Cornelia Paulien</dc:creator>
  <cp:keywords/>
  <dc:description/>
  <cp:lastModifiedBy>Kerstin Heidekrüger</cp:lastModifiedBy>
  <cp:revision>107</cp:revision>
  <cp:lastPrinted>2021-05-30T13:05:00Z</cp:lastPrinted>
  <dcterms:created xsi:type="dcterms:W3CDTF">2022-09-22T13:10:00Z</dcterms:created>
  <dcterms:modified xsi:type="dcterms:W3CDTF">2025-03-03T13:27:00Z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0x0101001CF04C497076EA458D3B5120CDA72D67</vt:lpwstr>
  </property>
  <property fmtid="{D5CDD505-2E9C-101B-9397-08002B2CF9AE}" pid="3" name="MediaServiceImageTags">
    <vt:lpwstr/>
  </property>
</Properties>
</file>